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36A7" w14:textId="6EF09599" w:rsidR="00476B7E" w:rsidRPr="00863414" w:rsidRDefault="00476B7E">
      <w:pPr>
        <w:rPr>
          <w:rFonts w:cstheme="minorHAnsi"/>
          <w:b/>
          <w:bCs/>
          <w:sz w:val="24"/>
          <w:szCs w:val="24"/>
        </w:rPr>
      </w:pPr>
      <w:r w:rsidRPr="00863414">
        <w:rPr>
          <w:rFonts w:cstheme="minorHAnsi"/>
          <w:b/>
          <w:bCs/>
          <w:sz w:val="24"/>
          <w:szCs w:val="24"/>
        </w:rPr>
        <w:t>Pioneers 2022 – Template to add to PLAZA proposal</w:t>
      </w:r>
    </w:p>
    <w:p w14:paraId="765548BA" w14:textId="77777777" w:rsidR="00554EF2" w:rsidRPr="00863414" w:rsidRDefault="00AB6B87">
      <w:pPr>
        <w:rPr>
          <w:rFonts w:cstheme="minorHAnsi"/>
          <w:sz w:val="20"/>
          <w:szCs w:val="20"/>
        </w:rPr>
      </w:pPr>
      <w:r w:rsidRPr="00863414">
        <w:rPr>
          <w:rFonts w:cstheme="minorHAnsi"/>
          <w:sz w:val="20"/>
          <w:szCs w:val="20"/>
        </w:rPr>
        <w:t xml:space="preserve">Pioneers´ partners co-design the </w:t>
      </w:r>
      <w:proofErr w:type="spellStart"/>
      <w:r w:rsidRPr="00863414">
        <w:rPr>
          <w:rFonts w:cstheme="minorHAnsi"/>
          <w:sz w:val="20"/>
          <w:szCs w:val="20"/>
        </w:rPr>
        <w:t>programme</w:t>
      </w:r>
      <w:proofErr w:type="spellEnd"/>
      <w:r w:rsidRPr="00863414">
        <w:rPr>
          <w:rFonts w:cstheme="minorHAnsi"/>
          <w:sz w:val="20"/>
          <w:szCs w:val="20"/>
        </w:rPr>
        <w:t xml:space="preserve"> by combining the </w:t>
      </w:r>
      <w:proofErr w:type="spellStart"/>
      <w:r w:rsidRPr="00863414">
        <w:rPr>
          <w:rFonts w:cstheme="minorHAnsi"/>
          <w:sz w:val="20"/>
          <w:szCs w:val="20"/>
        </w:rPr>
        <w:t>programme´s</w:t>
      </w:r>
      <w:proofErr w:type="spellEnd"/>
      <w:r w:rsidRPr="00863414">
        <w:rPr>
          <w:rFonts w:cstheme="minorHAnsi"/>
          <w:sz w:val="20"/>
          <w:szCs w:val="20"/>
        </w:rPr>
        <w:t xml:space="preserve"> foundation (</w:t>
      </w:r>
      <w:proofErr w:type="gramStart"/>
      <w:r w:rsidR="00D926C7" w:rsidRPr="00863414">
        <w:rPr>
          <w:rFonts w:cstheme="minorHAnsi"/>
          <w:sz w:val="20"/>
          <w:szCs w:val="20"/>
        </w:rPr>
        <w:t>e.g.</w:t>
      </w:r>
      <w:proofErr w:type="gramEnd"/>
      <w:r w:rsidR="00D926C7" w:rsidRPr="00863414">
        <w:rPr>
          <w:rFonts w:cstheme="minorHAnsi"/>
          <w:sz w:val="20"/>
          <w:szCs w:val="20"/>
        </w:rPr>
        <w:t xml:space="preserve"> </w:t>
      </w:r>
      <w:r w:rsidRPr="00863414">
        <w:rPr>
          <w:rFonts w:cstheme="minorHAnsi"/>
          <w:sz w:val="20"/>
          <w:szCs w:val="20"/>
        </w:rPr>
        <w:t>e-learning) with additional building blocks</w:t>
      </w:r>
      <w:r w:rsidR="00D926C7" w:rsidRPr="00863414">
        <w:rPr>
          <w:rFonts w:cstheme="minorHAnsi"/>
          <w:sz w:val="20"/>
          <w:szCs w:val="20"/>
        </w:rPr>
        <w:t xml:space="preserve"> (e.g. workshops, challenge-based projects and placements)</w:t>
      </w:r>
      <w:r w:rsidRPr="00863414">
        <w:rPr>
          <w:rFonts w:cstheme="minorHAnsi"/>
          <w:sz w:val="20"/>
          <w:szCs w:val="20"/>
        </w:rPr>
        <w:t>, depending on their</w:t>
      </w:r>
      <w:r w:rsidR="00554EF2" w:rsidRPr="00863414">
        <w:rPr>
          <w:rFonts w:cstheme="minorHAnsi"/>
          <w:sz w:val="20"/>
          <w:szCs w:val="20"/>
        </w:rPr>
        <w:t xml:space="preserve"> context and</w:t>
      </w:r>
      <w:r w:rsidRPr="00863414">
        <w:rPr>
          <w:rFonts w:cstheme="minorHAnsi"/>
          <w:sz w:val="20"/>
          <w:szCs w:val="20"/>
        </w:rPr>
        <w:t xml:space="preserve"> target group´s needs, etc. Since partners´ </w:t>
      </w:r>
      <w:proofErr w:type="spellStart"/>
      <w:r w:rsidRPr="00863414">
        <w:rPr>
          <w:rFonts w:cstheme="minorHAnsi"/>
          <w:sz w:val="20"/>
          <w:szCs w:val="20"/>
        </w:rPr>
        <w:t>programmes</w:t>
      </w:r>
      <w:proofErr w:type="spellEnd"/>
      <w:r w:rsidRPr="00863414">
        <w:rPr>
          <w:rFonts w:cstheme="minorHAnsi"/>
          <w:sz w:val="20"/>
          <w:szCs w:val="20"/>
        </w:rPr>
        <w:t xml:space="preserve"> will vary from each other, we kindly ask you to </w:t>
      </w:r>
      <w:r w:rsidR="00476B7E" w:rsidRPr="00863414">
        <w:rPr>
          <w:rFonts w:cstheme="minorHAnsi"/>
          <w:sz w:val="20"/>
          <w:szCs w:val="20"/>
        </w:rPr>
        <w:t xml:space="preserve">use this template to describe the Pioneers </w:t>
      </w:r>
      <w:proofErr w:type="spellStart"/>
      <w:r w:rsidR="00476B7E" w:rsidRPr="00863414">
        <w:rPr>
          <w:rFonts w:cstheme="minorHAnsi"/>
          <w:sz w:val="20"/>
          <w:szCs w:val="20"/>
        </w:rPr>
        <w:t>programme</w:t>
      </w:r>
      <w:proofErr w:type="spellEnd"/>
      <w:r w:rsidR="00D926C7" w:rsidRPr="00863414">
        <w:rPr>
          <w:rFonts w:cstheme="minorHAnsi"/>
          <w:sz w:val="20"/>
          <w:szCs w:val="20"/>
        </w:rPr>
        <w:t xml:space="preserve"> / the Systems Innovation learning journey </w:t>
      </w:r>
      <w:r w:rsidRPr="00863414">
        <w:rPr>
          <w:rFonts w:cstheme="minorHAnsi"/>
          <w:sz w:val="20"/>
          <w:szCs w:val="20"/>
        </w:rPr>
        <w:t xml:space="preserve">participants </w:t>
      </w:r>
      <w:r w:rsidR="00D926C7" w:rsidRPr="00863414">
        <w:rPr>
          <w:rFonts w:cstheme="minorHAnsi"/>
          <w:sz w:val="20"/>
          <w:szCs w:val="20"/>
        </w:rPr>
        <w:t>will complete in your country</w:t>
      </w:r>
      <w:r w:rsidRPr="00863414">
        <w:rPr>
          <w:rFonts w:cstheme="minorHAnsi"/>
          <w:sz w:val="20"/>
          <w:szCs w:val="20"/>
        </w:rPr>
        <w:t xml:space="preserve"> in detail.</w:t>
      </w:r>
      <w:r w:rsidR="00004539" w:rsidRPr="00863414">
        <w:rPr>
          <w:rFonts w:cstheme="minorHAnsi"/>
          <w:sz w:val="20"/>
          <w:szCs w:val="20"/>
        </w:rPr>
        <w:t xml:space="preserve"> At the same time, please use this template to showcase </w:t>
      </w:r>
      <w:r w:rsidR="00D926C7" w:rsidRPr="00863414">
        <w:rPr>
          <w:rFonts w:cstheme="minorHAnsi"/>
          <w:sz w:val="20"/>
          <w:szCs w:val="20"/>
        </w:rPr>
        <w:t xml:space="preserve">how you will blend the </w:t>
      </w:r>
      <w:proofErr w:type="spellStart"/>
      <w:r w:rsidR="00D926C7" w:rsidRPr="00863414">
        <w:rPr>
          <w:rFonts w:cstheme="minorHAnsi"/>
          <w:sz w:val="20"/>
          <w:szCs w:val="20"/>
        </w:rPr>
        <w:t>programme´s</w:t>
      </w:r>
      <w:proofErr w:type="spellEnd"/>
      <w:r w:rsidR="00D926C7" w:rsidRPr="00863414">
        <w:rPr>
          <w:rFonts w:cstheme="minorHAnsi"/>
          <w:sz w:val="20"/>
          <w:szCs w:val="20"/>
        </w:rPr>
        <w:t xml:space="preserve"> foundation and additional building blocks and integrate clusters and competencies from the Systems Innovation framework as well as visual tools</w:t>
      </w:r>
      <w:r w:rsidR="00004539" w:rsidRPr="00863414">
        <w:rPr>
          <w:rFonts w:cstheme="minorHAnsi"/>
          <w:sz w:val="20"/>
          <w:szCs w:val="20"/>
        </w:rPr>
        <w:t>.</w:t>
      </w:r>
      <w:r w:rsidR="00D926C7" w:rsidRPr="00863414">
        <w:rPr>
          <w:rFonts w:cstheme="minorHAnsi"/>
          <w:sz w:val="20"/>
          <w:szCs w:val="20"/>
        </w:rPr>
        <w:t xml:space="preserve"> </w:t>
      </w:r>
    </w:p>
    <w:p w14:paraId="306350A0" w14:textId="0B527B6A" w:rsidR="00A00E48" w:rsidRPr="00863414" w:rsidRDefault="00A00E48">
      <w:pPr>
        <w:rPr>
          <w:rFonts w:cstheme="minorHAnsi"/>
          <w:sz w:val="20"/>
          <w:szCs w:val="20"/>
        </w:rPr>
      </w:pPr>
      <w:r w:rsidRPr="00863414">
        <w:rPr>
          <w:rFonts w:cstheme="minorHAnsi"/>
          <w:sz w:val="20"/>
          <w:szCs w:val="20"/>
        </w:rPr>
        <w:t xml:space="preserve">EIT Climate-KIC is aware that this document reflects a pre-liminary learning journey that is likely to change during the on-boarding and training period.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694"/>
        <w:gridCol w:w="1431"/>
        <w:gridCol w:w="1427"/>
        <w:gridCol w:w="1469"/>
        <w:gridCol w:w="1389"/>
        <w:gridCol w:w="1600"/>
      </w:tblGrid>
      <w:tr w:rsidR="007A79A7" w:rsidRPr="00863414" w14:paraId="2282DE5A" w14:textId="77777777" w:rsidTr="007A79A7">
        <w:tc>
          <w:tcPr>
            <w:tcW w:w="940" w:type="pct"/>
          </w:tcPr>
          <w:p w14:paraId="5A3F91B0" w14:textId="72CE7F83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863414">
              <w:rPr>
                <w:rFonts w:asciiTheme="minorHAnsi" w:hAnsiTheme="minorHAnsi" w:cstheme="minorHAnsi"/>
                <w:b/>
                <w:lang w:val="en-GB"/>
              </w:rPr>
              <w:t xml:space="preserve">Systems Innovation framework cluster </w:t>
            </w:r>
            <w:r w:rsidRPr="00863414">
              <w:rPr>
                <w:rFonts w:asciiTheme="minorHAnsi" w:hAnsiTheme="minorHAnsi" w:cstheme="minorHAnsi"/>
                <w:bCs/>
                <w:lang w:val="en-GB"/>
              </w:rPr>
              <w:t xml:space="preserve">(Exploring, Framing, Designing, Implementing, </w:t>
            </w:r>
            <w:proofErr w:type="spellStart"/>
            <w:r w:rsidRPr="00863414">
              <w:rPr>
                <w:rFonts w:asciiTheme="minorHAnsi" w:hAnsiTheme="minorHAnsi" w:cstheme="minorHAnsi"/>
                <w:bCs/>
                <w:lang w:val="en-GB"/>
              </w:rPr>
              <w:t>Strenghtening</w:t>
            </w:r>
            <w:proofErr w:type="spellEnd"/>
            <w:r w:rsidRPr="00863414">
              <w:rPr>
                <w:rFonts w:asciiTheme="minorHAnsi" w:hAnsiTheme="minorHAnsi" w:cstheme="minorHAnsi"/>
                <w:bCs/>
                <w:lang w:val="en-GB"/>
              </w:rPr>
              <w:t>)</w:t>
            </w:r>
          </w:p>
        </w:tc>
        <w:tc>
          <w:tcPr>
            <w:tcW w:w="794" w:type="pct"/>
          </w:tcPr>
          <w:p w14:paraId="35718E62" w14:textId="77B2108D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863414">
              <w:rPr>
                <w:rFonts w:asciiTheme="minorHAnsi" w:hAnsiTheme="minorHAnsi" w:cstheme="minorHAnsi"/>
                <w:b/>
                <w:lang w:val="en-GB"/>
              </w:rPr>
              <w:t xml:space="preserve">Foundation, additional building block </w:t>
            </w:r>
            <w:r w:rsidRPr="00863414">
              <w:rPr>
                <w:rFonts w:asciiTheme="minorHAnsi" w:hAnsiTheme="minorHAnsi" w:cstheme="minorHAnsi"/>
                <w:bCs/>
                <w:lang w:val="en-GB"/>
              </w:rPr>
              <w:t>(e-learning, workshop, challenge-based projects, placements, community building activities, others)</w:t>
            </w:r>
          </w:p>
        </w:tc>
        <w:tc>
          <w:tcPr>
            <w:tcW w:w="792" w:type="pct"/>
          </w:tcPr>
          <w:p w14:paraId="650D8F87" w14:textId="4A27C2FC" w:rsidR="007A79A7" w:rsidRPr="00863414" w:rsidRDefault="007A79A7" w:rsidP="007A79A7">
            <w:pPr>
              <w:rPr>
                <w:rFonts w:cstheme="minorHAnsi"/>
                <w:b/>
                <w:color w:val="333333" w:themeColor="text1"/>
                <w:sz w:val="20"/>
                <w:lang w:val="en-GB"/>
              </w:rPr>
            </w:pPr>
            <w:r w:rsidRPr="00863414">
              <w:rPr>
                <w:rFonts w:cstheme="minorHAnsi"/>
                <w:b/>
                <w:color w:val="333333" w:themeColor="text1"/>
                <w:sz w:val="20"/>
                <w:lang w:val="en-GB"/>
              </w:rPr>
              <w:t>In person or virtual</w:t>
            </w:r>
          </w:p>
        </w:tc>
        <w:tc>
          <w:tcPr>
            <w:tcW w:w="815" w:type="pct"/>
          </w:tcPr>
          <w:p w14:paraId="607017A5" w14:textId="7D39A7E4" w:rsidR="007A79A7" w:rsidRPr="00863414" w:rsidRDefault="007A79A7" w:rsidP="007A79A7">
            <w:pPr>
              <w:rPr>
                <w:rFonts w:cstheme="minorHAnsi"/>
                <w:b/>
                <w:color w:val="333333" w:themeColor="text1"/>
                <w:sz w:val="20"/>
                <w:lang w:val="en-GB"/>
              </w:rPr>
            </w:pPr>
            <w:r w:rsidRPr="00863414">
              <w:rPr>
                <w:rFonts w:cstheme="minorHAnsi"/>
                <w:b/>
                <w:color w:val="333333" w:themeColor="text1"/>
                <w:sz w:val="20"/>
                <w:lang w:val="en-GB"/>
              </w:rPr>
              <w:t>Short description</w:t>
            </w:r>
            <w:r w:rsidR="00044FB3" w:rsidRPr="00863414">
              <w:rPr>
                <w:rFonts w:cstheme="minorHAnsi"/>
                <w:b/>
                <w:color w:val="333333" w:themeColor="text1"/>
                <w:sz w:val="20"/>
                <w:lang w:val="en-GB"/>
              </w:rPr>
              <w:t xml:space="preserve"> and key concepts</w:t>
            </w:r>
            <w:r w:rsidR="00554EF2" w:rsidRPr="00863414">
              <w:rPr>
                <w:rFonts w:cstheme="minorHAnsi"/>
                <w:b/>
                <w:color w:val="333333" w:themeColor="text1"/>
                <w:sz w:val="20"/>
                <w:lang w:val="en-GB"/>
              </w:rPr>
              <w:t xml:space="preserve">. </w:t>
            </w:r>
            <w:r w:rsidR="00554EF2" w:rsidRPr="00863414">
              <w:rPr>
                <w:rFonts w:cstheme="minorHAnsi"/>
                <w:bCs/>
                <w:color w:val="333333" w:themeColor="text1"/>
                <w:sz w:val="20"/>
                <w:lang w:val="en-GB"/>
              </w:rPr>
              <w:t>Please note that you are welcome to enrich the Systems Innovation content with climate change and sustainability content or similar.</w:t>
            </w:r>
          </w:p>
        </w:tc>
        <w:tc>
          <w:tcPr>
            <w:tcW w:w="771" w:type="pct"/>
          </w:tcPr>
          <w:p w14:paraId="4748112C" w14:textId="328C4793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863414">
              <w:rPr>
                <w:rFonts w:asciiTheme="minorHAnsi" w:hAnsiTheme="minorHAnsi" w:cstheme="minorHAnsi"/>
                <w:b/>
                <w:lang w:val="en-GB"/>
              </w:rPr>
              <w:t>Visual tool</w:t>
            </w:r>
            <w:r w:rsidR="006A58A2" w:rsidRPr="00863414">
              <w:rPr>
                <w:rFonts w:asciiTheme="minorHAnsi" w:hAnsiTheme="minorHAnsi" w:cstheme="minorHAnsi"/>
                <w:b/>
                <w:lang w:val="en-GB"/>
              </w:rPr>
              <w:t>(s)</w:t>
            </w:r>
          </w:p>
        </w:tc>
        <w:tc>
          <w:tcPr>
            <w:tcW w:w="888" w:type="pct"/>
          </w:tcPr>
          <w:p w14:paraId="48FB6B32" w14:textId="4481DFED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863414">
              <w:rPr>
                <w:rFonts w:asciiTheme="minorHAnsi" w:hAnsiTheme="minorHAnsi" w:cstheme="minorHAnsi"/>
                <w:b/>
                <w:lang w:val="en-GB"/>
              </w:rPr>
              <w:t xml:space="preserve">Time period </w:t>
            </w:r>
          </w:p>
        </w:tc>
      </w:tr>
      <w:tr w:rsidR="007A79A7" w:rsidRPr="00863414" w14:paraId="4CAF5CBC" w14:textId="77777777" w:rsidTr="007A79A7">
        <w:tc>
          <w:tcPr>
            <w:tcW w:w="940" w:type="pct"/>
          </w:tcPr>
          <w:p w14:paraId="2B5BBA75" w14:textId="593CB3C6" w:rsidR="00044FB3" w:rsidRPr="00863414" w:rsidRDefault="00044FB3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EXAMPLE (keep or delete)</w:t>
            </w:r>
          </w:p>
          <w:p w14:paraId="46C75015" w14:textId="6D6A8ACD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Exploring</w:t>
            </w:r>
          </w:p>
        </w:tc>
        <w:tc>
          <w:tcPr>
            <w:tcW w:w="794" w:type="pct"/>
          </w:tcPr>
          <w:p w14:paraId="04B50369" w14:textId="3EBF59A4" w:rsidR="00044FB3" w:rsidRPr="00863414" w:rsidRDefault="00044FB3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highlight w:val="yellow"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EXAMPLE (keep or delete)</w:t>
            </w:r>
          </w:p>
          <w:p w14:paraId="1198DA38" w14:textId="36415DB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Systems Innovation Fundamentals e-learning</w:t>
            </w:r>
          </w:p>
        </w:tc>
        <w:tc>
          <w:tcPr>
            <w:tcW w:w="792" w:type="pct"/>
          </w:tcPr>
          <w:p w14:paraId="76AA0AF8" w14:textId="19AACEC6" w:rsidR="00044FB3" w:rsidRPr="00863414" w:rsidRDefault="00044FB3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highlight w:val="yellow"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EXAMPLE (keep or delete)</w:t>
            </w:r>
          </w:p>
          <w:p w14:paraId="6DF551A5" w14:textId="4DDEC7F6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Virtual</w:t>
            </w:r>
          </w:p>
        </w:tc>
        <w:tc>
          <w:tcPr>
            <w:tcW w:w="815" w:type="pct"/>
          </w:tcPr>
          <w:p w14:paraId="36EF26E7" w14:textId="102A4911" w:rsidR="00044FB3" w:rsidRPr="00863414" w:rsidRDefault="00044FB3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highlight w:val="yellow"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EXAMPLE (keep or delete)</w:t>
            </w:r>
          </w:p>
          <w:p w14:paraId="1DC4FF66" w14:textId="48CB364E" w:rsidR="007A79A7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highlight w:val="yellow"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The Systems Innov</w:t>
            </w:r>
            <w:r w:rsidR="00044FB3"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a</w:t>
            </w: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 xml:space="preserve">tion Fundamentals course aims at providing foundation knowledge that participants will need </w:t>
            </w:r>
            <w:proofErr w:type="gramStart"/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in order to</w:t>
            </w:r>
            <w:proofErr w:type="gramEnd"/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 xml:space="preserve"> start building systems</w:t>
            </w:r>
            <w:r w:rsidRPr="00863414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 xml:space="preserve">innovation competencies. </w:t>
            </w:r>
          </w:p>
          <w:p w14:paraId="2FF860AD" w14:textId="3BEF7BBB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 xml:space="preserve">Key concepts: Systems </w:t>
            </w: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lastRenderedPageBreak/>
              <w:t>Thinking, Systems Mapping, complex adaptive systems,</w:t>
            </w:r>
            <w:r w:rsidR="00044FB3"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 xml:space="preserve"> etc.</w:t>
            </w:r>
          </w:p>
        </w:tc>
        <w:tc>
          <w:tcPr>
            <w:tcW w:w="771" w:type="pct"/>
          </w:tcPr>
          <w:p w14:paraId="54BEEBF4" w14:textId="23540F72" w:rsidR="00044FB3" w:rsidRPr="00863414" w:rsidRDefault="00044FB3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highlight w:val="yellow"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lastRenderedPageBreak/>
              <w:t>EXAMPLE (keep or delete)</w:t>
            </w:r>
          </w:p>
          <w:p w14:paraId="79D29EC1" w14:textId="059F8BB2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highlight w:val="yellow"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Pentagonal problem</w:t>
            </w:r>
          </w:p>
          <w:p w14:paraId="6F044572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highlight w:val="yellow"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Actor tree</w:t>
            </w:r>
          </w:p>
          <w:p w14:paraId="4251CA8D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highlight w:val="yellow"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Enlarged empathy map</w:t>
            </w:r>
          </w:p>
          <w:p w14:paraId="19EF36CB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highlight w:val="yellow"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Credential cards</w:t>
            </w:r>
          </w:p>
          <w:p w14:paraId="19879D01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highlight w:val="yellow"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Stakeholder mapping</w:t>
            </w:r>
          </w:p>
          <w:p w14:paraId="5D003AE2" w14:textId="538C112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Stakeholder universe</w:t>
            </w:r>
          </w:p>
        </w:tc>
        <w:tc>
          <w:tcPr>
            <w:tcW w:w="888" w:type="pct"/>
          </w:tcPr>
          <w:p w14:paraId="5FDFD32F" w14:textId="5C5A2CEA" w:rsidR="00044FB3" w:rsidRPr="00863414" w:rsidRDefault="00044FB3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highlight w:val="yellow"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EXAMPLE (keep or delete)</w:t>
            </w:r>
          </w:p>
          <w:p w14:paraId="7283EFE3" w14:textId="6AE149F9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highlight w:val="yellow"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16</w:t>
            </w:r>
            <w:r w:rsidRPr="00863414">
              <w:rPr>
                <w:rFonts w:asciiTheme="minorHAnsi" w:hAnsiTheme="minorHAnsi" w:cstheme="minorHAnsi"/>
                <w:bCs/>
                <w:highlight w:val="yellow"/>
                <w:vertAlign w:val="superscript"/>
                <w:lang w:val="en-GB"/>
              </w:rPr>
              <w:t>th</w:t>
            </w: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 xml:space="preserve"> June 2022 to 30</w:t>
            </w:r>
            <w:r w:rsidRPr="00863414">
              <w:rPr>
                <w:rFonts w:asciiTheme="minorHAnsi" w:hAnsiTheme="minorHAnsi" w:cstheme="minorHAnsi"/>
                <w:bCs/>
                <w:highlight w:val="yellow"/>
                <w:vertAlign w:val="superscript"/>
                <w:lang w:val="en-GB"/>
              </w:rPr>
              <w:t>th</w:t>
            </w: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 xml:space="preserve"> June 2022</w:t>
            </w:r>
          </w:p>
          <w:p w14:paraId="35D01F95" w14:textId="1FA531C6" w:rsidR="009442EA" w:rsidRPr="00863414" w:rsidRDefault="009442EA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>Participants can re-visit the e-learning until 31</w:t>
            </w:r>
            <w:r w:rsidRPr="00863414">
              <w:rPr>
                <w:rFonts w:asciiTheme="minorHAnsi" w:hAnsiTheme="minorHAnsi" w:cstheme="minorHAnsi"/>
                <w:bCs/>
                <w:highlight w:val="yellow"/>
                <w:vertAlign w:val="superscript"/>
                <w:lang w:val="en-GB"/>
              </w:rPr>
              <w:t>st</w:t>
            </w:r>
            <w:r w:rsidRPr="00863414">
              <w:rPr>
                <w:rFonts w:asciiTheme="minorHAnsi" w:hAnsiTheme="minorHAnsi" w:cstheme="minorHAnsi"/>
                <w:bCs/>
                <w:highlight w:val="yellow"/>
                <w:lang w:val="en-GB"/>
              </w:rPr>
              <w:t xml:space="preserve"> December 2022</w:t>
            </w:r>
          </w:p>
        </w:tc>
      </w:tr>
      <w:tr w:rsidR="007A79A7" w:rsidRPr="00863414" w14:paraId="1B009D67" w14:textId="77777777" w:rsidTr="007A79A7">
        <w:tc>
          <w:tcPr>
            <w:tcW w:w="940" w:type="pct"/>
          </w:tcPr>
          <w:p w14:paraId="37704A9D" w14:textId="7777777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4" w:type="pct"/>
          </w:tcPr>
          <w:p w14:paraId="7E8566AB" w14:textId="67580979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2" w:type="pct"/>
          </w:tcPr>
          <w:p w14:paraId="71CF9391" w14:textId="7777777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15" w:type="pct"/>
          </w:tcPr>
          <w:p w14:paraId="5EC0AE2C" w14:textId="774A208C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71" w:type="pct"/>
          </w:tcPr>
          <w:p w14:paraId="20E6B829" w14:textId="7777777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88" w:type="pct"/>
          </w:tcPr>
          <w:p w14:paraId="348E92D3" w14:textId="7777777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7A79A7" w:rsidRPr="00863414" w14:paraId="48148C3D" w14:textId="77777777" w:rsidTr="007A79A7">
        <w:tc>
          <w:tcPr>
            <w:tcW w:w="940" w:type="pct"/>
          </w:tcPr>
          <w:p w14:paraId="7F0A38B8" w14:textId="7777777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4" w:type="pct"/>
          </w:tcPr>
          <w:p w14:paraId="01A340F4" w14:textId="69EB32D6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2" w:type="pct"/>
          </w:tcPr>
          <w:p w14:paraId="64C19F50" w14:textId="7777777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15" w:type="pct"/>
          </w:tcPr>
          <w:p w14:paraId="6EFF7D85" w14:textId="435D137E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71" w:type="pct"/>
          </w:tcPr>
          <w:p w14:paraId="5A7F4FF3" w14:textId="7777777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88" w:type="pct"/>
          </w:tcPr>
          <w:p w14:paraId="048A9336" w14:textId="7777777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7A79A7" w:rsidRPr="00863414" w14:paraId="5F288EC0" w14:textId="77777777" w:rsidTr="007A79A7">
        <w:tc>
          <w:tcPr>
            <w:tcW w:w="940" w:type="pct"/>
          </w:tcPr>
          <w:p w14:paraId="10D97EA9" w14:textId="7777777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4" w:type="pct"/>
          </w:tcPr>
          <w:p w14:paraId="5754D068" w14:textId="462EEA26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2" w:type="pct"/>
          </w:tcPr>
          <w:p w14:paraId="56F3EFF4" w14:textId="7777777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15" w:type="pct"/>
          </w:tcPr>
          <w:p w14:paraId="6BCC1439" w14:textId="7309B865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71" w:type="pct"/>
          </w:tcPr>
          <w:p w14:paraId="0F30C4DF" w14:textId="7777777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88" w:type="pct"/>
          </w:tcPr>
          <w:p w14:paraId="161FBCDB" w14:textId="77777777" w:rsidR="007A79A7" w:rsidRPr="00863414" w:rsidRDefault="007A79A7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6A58A2" w:rsidRPr="00863414" w14:paraId="2795D242" w14:textId="77777777" w:rsidTr="007A79A7">
        <w:tc>
          <w:tcPr>
            <w:tcW w:w="940" w:type="pct"/>
          </w:tcPr>
          <w:p w14:paraId="622A4110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4" w:type="pct"/>
          </w:tcPr>
          <w:p w14:paraId="0A0EFCCD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2" w:type="pct"/>
          </w:tcPr>
          <w:p w14:paraId="7C04ECDB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15" w:type="pct"/>
          </w:tcPr>
          <w:p w14:paraId="63FF8A16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71" w:type="pct"/>
          </w:tcPr>
          <w:p w14:paraId="5D6169FF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88" w:type="pct"/>
          </w:tcPr>
          <w:p w14:paraId="7D2C4D13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6A58A2" w:rsidRPr="00863414" w14:paraId="5B94F6AC" w14:textId="77777777" w:rsidTr="007A79A7">
        <w:tc>
          <w:tcPr>
            <w:tcW w:w="940" w:type="pct"/>
          </w:tcPr>
          <w:p w14:paraId="46C4D89F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4" w:type="pct"/>
          </w:tcPr>
          <w:p w14:paraId="08B727ED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2" w:type="pct"/>
          </w:tcPr>
          <w:p w14:paraId="7583729B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15" w:type="pct"/>
          </w:tcPr>
          <w:p w14:paraId="4ED09766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71" w:type="pct"/>
          </w:tcPr>
          <w:p w14:paraId="334CFDE5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88" w:type="pct"/>
          </w:tcPr>
          <w:p w14:paraId="2BB50BDD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6A58A2" w:rsidRPr="00863414" w14:paraId="0E958D53" w14:textId="77777777" w:rsidTr="007A79A7">
        <w:tc>
          <w:tcPr>
            <w:tcW w:w="940" w:type="pct"/>
          </w:tcPr>
          <w:p w14:paraId="49AE1CDC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4" w:type="pct"/>
          </w:tcPr>
          <w:p w14:paraId="37960FAB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2" w:type="pct"/>
          </w:tcPr>
          <w:p w14:paraId="12E3F49B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15" w:type="pct"/>
          </w:tcPr>
          <w:p w14:paraId="4E2B9DD9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71" w:type="pct"/>
          </w:tcPr>
          <w:p w14:paraId="7A5368DE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88" w:type="pct"/>
          </w:tcPr>
          <w:p w14:paraId="6CEB0116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6A58A2" w:rsidRPr="00863414" w14:paraId="64DA71AB" w14:textId="77777777" w:rsidTr="007A79A7">
        <w:tc>
          <w:tcPr>
            <w:tcW w:w="940" w:type="pct"/>
          </w:tcPr>
          <w:p w14:paraId="3EBAF545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4" w:type="pct"/>
          </w:tcPr>
          <w:p w14:paraId="25601D01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2" w:type="pct"/>
          </w:tcPr>
          <w:p w14:paraId="73456708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15" w:type="pct"/>
          </w:tcPr>
          <w:p w14:paraId="488E9C89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71" w:type="pct"/>
          </w:tcPr>
          <w:p w14:paraId="22180CB6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88" w:type="pct"/>
          </w:tcPr>
          <w:p w14:paraId="0FAC6CE6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6A58A2" w:rsidRPr="00863414" w14:paraId="12FA03FE" w14:textId="77777777" w:rsidTr="007A79A7">
        <w:tc>
          <w:tcPr>
            <w:tcW w:w="940" w:type="pct"/>
          </w:tcPr>
          <w:p w14:paraId="7AF0A48C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4" w:type="pct"/>
          </w:tcPr>
          <w:p w14:paraId="7CE5767C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2" w:type="pct"/>
          </w:tcPr>
          <w:p w14:paraId="09FF6BE9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15" w:type="pct"/>
          </w:tcPr>
          <w:p w14:paraId="26DB7CAC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71" w:type="pct"/>
          </w:tcPr>
          <w:p w14:paraId="4D4AA0B6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88" w:type="pct"/>
          </w:tcPr>
          <w:p w14:paraId="430431DF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6A58A2" w:rsidRPr="00863414" w14:paraId="22B1A782" w14:textId="77777777" w:rsidTr="007A79A7">
        <w:tc>
          <w:tcPr>
            <w:tcW w:w="940" w:type="pct"/>
          </w:tcPr>
          <w:p w14:paraId="2CA1F384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4" w:type="pct"/>
          </w:tcPr>
          <w:p w14:paraId="5C07DDED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92" w:type="pct"/>
          </w:tcPr>
          <w:p w14:paraId="34D9B82C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15" w:type="pct"/>
          </w:tcPr>
          <w:p w14:paraId="1F7B391E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771" w:type="pct"/>
          </w:tcPr>
          <w:p w14:paraId="554AF22A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888" w:type="pct"/>
          </w:tcPr>
          <w:p w14:paraId="37390CED" w14:textId="77777777" w:rsidR="006A58A2" w:rsidRPr="00863414" w:rsidRDefault="006A58A2" w:rsidP="00406EE2">
            <w:pPr>
              <w:pStyle w:val="Listenabsatz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2574A594" w14:textId="77777777" w:rsidR="00044FB3" w:rsidRPr="00863414" w:rsidRDefault="00044FB3" w:rsidP="00F4461A">
      <w:pPr>
        <w:rPr>
          <w:rFonts w:cstheme="minorHAnsi"/>
          <w:lang w:val="en-GB"/>
        </w:rPr>
      </w:pPr>
    </w:p>
    <w:sectPr w:rsidR="00044FB3" w:rsidRPr="00863414" w:rsidSect="0050394E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0" w:h="16840"/>
      <w:pgMar w:top="1440" w:right="1440" w:bottom="1440" w:left="1440" w:header="720" w:footer="567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1B36" w14:textId="77777777" w:rsidR="00B97D44" w:rsidRDefault="00B97D44" w:rsidP="00821537">
      <w:r>
        <w:separator/>
      </w:r>
    </w:p>
  </w:endnote>
  <w:endnote w:type="continuationSeparator" w:id="0">
    <w:p w14:paraId="57E8AC48" w14:textId="77777777" w:rsidR="00B97D44" w:rsidRDefault="00B97D44" w:rsidP="00821537">
      <w:r>
        <w:continuationSeparator/>
      </w:r>
    </w:p>
  </w:endnote>
  <w:endnote w:type="continuationNotice" w:id="1">
    <w:p w14:paraId="15CE94F7" w14:textId="77777777" w:rsidR="00B97D44" w:rsidRDefault="00B97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 Lt">
    <w:altName w:val="Courier New"/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6146" w14:textId="6A795E2F" w:rsidR="00136739" w:rsidRPr="00DD1AA7" w:rsidRDefault="00863414" w:rsidP="00477BCE">
    <w:pPr>
      <w:pStyle w:val="Fuzeile"/>
      <w:tabs>
        <w:tab w:val="clear" w:pos="4986"/>
        <w:tab w:val="clear" w:pos="9972"/>
        <w:tab w:val="right" w:pos="9356"/>
      </w:tabs>
      <w:rPr>
        <w:rFonts w:ascii="Tahoma" w:hAnsi="Tahoma" w:cs="Tahoma"/>
        <w:color w:val="034EA2" w:themeColor="text2"/>
        <w:sz w:val="16"/>
        <w:szCs w:val="16"/>
      </w:rPr>
    </w:pPr>
    <w:r>
      <w:rPr>
        <w:color w:val="034EA2" w:themeColor="text2"/>
      </w:rPr>
      <w:t>Pioneers</w:t>
    </w:r>
    <w:r w:rsidR="00477BCE" w:rsidRPr="00DD1AA7">
      <w:rPr>
        <w:rFonts w:ascii="Tahoma" w:hAnsi="Tahoma" w:cs="Tahoma"/>
        <w:color w:val="034EA2" w:themeColor="text2"/>
        <w:sz w:val="16"/>
        <w:szCs w:val="16"/>
      </w:rPr>
      <w:tab/>
    </w:r>
    <w:r w:rsidR="00477BCE" w:rsidRPr="00DD1AA7">
      <w:rPr>
        <w:rFonts w:ascii="Tahoma" w:hAnsi="Tahoma" w:cs="Tahoma"/>
        <w:color w:val="034EA2" w:themeColor="text2"/>
        <w:sz w:val="16"/>
        <w:szCs w:val="16"/>
      </w:rPr>
      <w:fldChar w:fldCharType="begin"/>
    </w:r>
    <w:r w:rsidR="00477BCE" w:rsidRPr="00DD1AA7">
      <w:rPr>
        <w:rFonts w:ascii="Tahoma" w:hAnsi="Tahoma" w:cs="Tahoma"/>
        <w:color w:val="034EA2" w:themeColor="text2"/>
        <w:sz w:val="16"/>
        <w:szCs w:val="16"/>
      </w:rPr>
      <w:instrText xml:space="preserve"> PAGE  \* Arabic  \* MERGEFORMAT </w:instrText>
    </w:r>
    <w:r w:rsidR="00477BCE" w:rsidRPr="00DD1AA7">
      <w:rPr>
        <w:rFonts w:ascii="Tahoma" w:hAnsi="Tahoma" w:cs="Tahoma"/>
        <w:color w:val="034EA2" w:themeColor="text2"/>
        <w:sz w:val="16"/>
        <w:szCs w:val="16"/>
      </w:rPr>
      <w:fldChar w:fldCharType="separate"/>
    </w:r>
    <w:r w:rsidR="00340CC0" w:rsidRPr="00DD1AA7">
      <w:rPr>
        <w:rFonts w:ascii="Tahoma" w:hAnsi="Tahoma" w:cs="Tahoma"/>
        <w:noProof/>
        <w:color w:val="034EA2" w:themeColor="text2"/>
        <w:sz w:val="16"/>
        <w:szCs w:val="16"/>
      </w:rPr>
      <w:t>2</w:t>
    </w:r>
    <w:r w:rsidR="00477BCE" w:rsidRPr="00DD1AA7">
      <w:rPr>
        <w:rFonts w:ascii="Tahoma" w:hAnsi="Tahoma" w:cs="Tahoma"/>
        <w:color w:val="034EA2" w:themeColor="text2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B429" w14:textId="0FDAAABE" w:rsidR="00136739" w:rsidRPr="00DD1AA7" w:rsidRDefault="00D926C7" w:rsidP="00F378B9">
    <w:pPr>
      <w:pStyle w:val="Fuzeile"/>
      <w:tabs>
        <w:tab w:val="clear" w:pos="4986"/>
        <w:tab w:val="clear" w:pos="9972"/>
        <w:tab w:val="right" w:pos="9356"/>
      </w:tabs>
      <w:rPr>
        <w:color w:val="034EA2" w:themeColor="text2"/>
      </w:rPr>
    </w:pPr>
    <w:r>
      <w:rPr>
        <w:color w:val="034EA2" w:themeColor="text2"/>
      </w:rPr>
      <w:t xml:space="preserve">Pioneers </w:t>
    </w:r>
    <w:r w:rsidR="00DB7FAD" w:rsidRPr="00DD1AA7">
      <w:rPr>
        <w:rFonts w:ascii="Tahoma" w:hAnsi="Tahoma" w:cs="Tahoma"/>
        <w:color w:val="034EA2" w:themeColor="text2"/>
        <w:sz w:val="16"/>
        <w:szCs w:val="16"/>
      </w:rPr>
      <w:tab/>
    </w:r>
    <w:r w:rsidR="00DB7FAD" w:rsidRPr="00DD1AA7">
      <w:rPr>
        <w:rFonts w:cs="Tahoma"/>
        <w:color w:val="034EA2" w:themeColor="text2"/>
        <w:sz w:val="16"/>
        <w:szCs w:val="16"/>
      </w:rPr>
      <w:fldChar w:fldCharType="begin"/>
    </w:r>
    <w:r w:rsidR="00DB7FAD" w:rsidRPr="00DD1AA7">
      <w:rPr>
        <w:rFonts w:cs="Tahoma"/>
        <w:color w:val="034EA2" w:themeColor="text2"/>
        <w:sz w:val="16"/>
        <w:szCs w:val="16"/>
      </w:rPr>
      <w:instrText xml:space="preserve"> PAGE  \* Arabic  \* MERGEFORMAT </w:instrText>
    </w:r>
    <w:r w:rsidR="00DB7FAD" w:rsidRPr="00DD1AA7">
      <w:rPr>
        <w:rFonts w:cs="Tahoma"/>
        <w:color w:val="034EA2" w:themeColor="text2"/>
        <w:sz w:val="16"/>
        <w:szCs w:val="16"/>
      </w:rPr>
      <w:fldChar w:fldCharType="separate"/>
    </w:r>
    <w:r w:rsidR="00DB7FAD" w:rsidRPr="00DD1AA7">
      <w:rPr>
        <w:rFonts w:cs="Tahoma"/>
        <w:color w:val="034EA2" w:themeColor="text2"/>
        <w:sz w:val="16"/>
        <w:szCs w:val="16"/>
      </w:rPr>
      <w:t>2</w:t>
    </w:r>
    <w:r w:rsidR="00DB7FAD" w:rsidRPr="00DD1AA7">
      <w:rPr>
        <w:rFonts w:cs="Tahoma"/>
        <w:color w:val="034EA2" w:themeColor="text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9245" w14:textId="77777777" w:rsidR="00B97D44" w:rsidRDefault="00B97D44" w:rsidP="00821537">
      <w:r>
        <w:separator/>
      </w:r>
    </w:p>
  </w:footnote>
  <w:footnote w:type="continuationSeparator" w:id="0">
    <w:p w14:paraId="444662B6" w14:textId="77777777" w:rsidR="00B97D44" w:rsidRDefault="00B97D44" w:rsidP="00821537">
      <w:r>
        <w:continuationSeparator/>
      </w:r>
    </w:p>
  </w:footnote>
  <w:footnote w:type="continuationNotice" w:id="1">
    <w:p w14:paraId="1AA5D894" w14:textId="77777777" w:rsidR="00B97D44" w:rsidRDefault="00B97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0943" w14:textId="77777777" w:rsidR="00DB7FAD" w:rsidRDefault="00DB7FAD" w:rsidP="00586873">
    <w:pPr>
      <w:pStyle w:val="BulletLevel1"/>
      <w:numPr>
        <w:ilvl w:val="0"/>
        <w:numId w:val="0"/>
      </w:numPr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3C79" w14:textId="77777777" w:rsidR="0050394E" w:rsidRDefault="00DB7FAD">
    <w:pPr>
      <w:pStyle w:val="Kopfzeile"/>
    </w:pPr>
    <w:r>
      <w:rPr>
        <w:noProof/>
      </w:rPr>
      <w:drawing>
        <wp:inline distT="0" distB="0" distL="0" distR="0" wp14:anchorId="79264607" wp14:editId="4C59853C">
          <wp:extent cx="3937490" cy="550800"/>
          <wp:effectExtent l="0" t="0" r="6350" b="1905"/>
          <wp:docPr id="16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49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682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149"/>
    <w:multiLevelType w:val="hybridMultilevel"/>
    <w:tmpl w:val="77DA5F2A"/>
    <w:lvl w:ilvl="0" w:tplc="FA1A3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42A0"/>
    <w:multiLevelType w:val="hybridMultilevel"/>
    <w:tmpl w:val="5C662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7DFE"/>
    <w:multiLevelType w:val="hybridMultilevel"/>
    <w:tmpl w:val="7EDE971E"/>
    <w:lvl w:ilvl="0" w:tplc="7FD0C202">
      <w:start w:val="1"/>
      <w:numFmt w:val="bullet"/>
      <w:pStyle w:val="BulletLevel2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418718BE"/>
    <w:multiLevelType w:val="hybridMultilevel"/>
    <w:tmpl w:val="EA905B90"/>
    <w:lvl w:ilvl="0" w:tplc="203E6C48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4D8D5F72"/>
    <w:multiLevelType w:val="hybridMultilevel"/>
    <w:tmpl w:val="8774D3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8166A"/>
    <w:multiLevelType w:val="hybridMultilevel"/>
    <w:tmpl w:val="84C04EEE"/>
    <w:lvl w:ilvl="0" w:tplc="C6B0CDB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54A27"/>
    <w:multiLevelType w:val="hybridMultilevel"/>
    <w:tmpl w:val="A2CE54A6"/>
    <w:lvl w:ilvl="0" w:tplc="2D0EE78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D77C4A"/>
    <w:multiLevelType w:val="hybridMultilevel"/>
    <w:tmpl w:val="09208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B7D44"/>
    <w:multiLevelType w:val="hybridMultilevel"/>
    <w:tmpl w:val="CC5A3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9E"/>
    <w:rsid w:val="00002F20"/>
    <w:rsid w:val="000035CE"/>
    <w:rsid w:val="00004539"/>
    <w:rsid w:val="0000630F"/>
    <w:rsid w:val="00006915"/>
    <w:rsid w:val="00011240"/>
    <w:rsid w:val="00012A8B"/>
    <w:rsid w:val="00016660"/>
    <w:rsid w:val="00017259"/>
    <w:rsid w:val="00017A2F"/>
    <w:rsid w:val="00021ABA"/>
    <w:rsid w:val="00027CE5"/>
    <w:rsid w:val="000310BD"/>
    <w:rsid w:val="00033622"/>
    <w:rsid w:val="000348AD"/>
    <w:rsid w:val="00034AD0"/>
    <w:rsid w:val="0004081C"/>
    <w:rsid w:val="00041D7A"/>
    <w:rsid w:val="00042745"/>
    <w:rsid w:val="00043498"/>
    <w:rsid w:val="00043BAF"/>
    <w:rsid w:val="00044FB3"/>
    <w:rsid w:val="00045A97"/>
    <w:rsid w:val="00046643"/>
    <w:rsid w:val="0004688C"/>
    <w:rsid w:val="000470B3"/>
    <w:rsid w:val="000471DB"/>
    <w:rsid w:val="00051B2C"/>
    <w:rsid w:val="00053414"/>
    <w:rsid w:val="00056427"/>
    <w:rsid w:val="00057013"/>
    <w:rsid w:val="0005756E"/>
    <w:rsid w:val="00060783"/>
    <w:rsid w:val="00060AF5"/>
    <w:rsid w:val="00060F62"/>
    <w:rsid w:val="00061701"/>
    <w:rsid w:val="00062E32"/>
    <w:rsid w:val="00066980"/>
    <w:rsid w:val="0007198E"/>
    <w:rsid w:val="00072FDC"/>
    <w:rsid w:val="00074208"/>
    <w:rsid w:val="00074B0C"/>
    <w:rsid w:val="0007574D"/>
    <w:rsid w:val="00075B77"/>
    <w:rsid w:val="00085BC6"/>
    <w:rsid w:val="000863B9"/>
    <w:rsid w:val="00087111"/>
    <w:rsid w:val="00091E02"/>
    <w:rsid w:val="00092AE0"/>
    <w:rsid w:val="000945DF"/>
    <w:rsid w:val="0009577E"/>
    <w:rsid w:val="00095840"/>
    <w:rsid w:val="000A1294"/>
    <w:rsid w:val="000A147B"/>
    <w:rsid w:val="000A60ED"/>
    <w:rsid w:val="000B1CCE"/>
    <w:rsid w:val="000B1D55"/>
    <w:rsid w:val="000B6482"/>
    <w:rsid w:val="000B70B9"/>
    <w:rsid w:val="000B73EC"/>
    <w:rsid w:val="000C0984"/>
    <w:rsid w:val="000C182F"/>
    <w:rsid w:val="000C2E3E"/>
    <w:rsid w:val="000C2FA1"/>
    <w:rsid w:val="000C3E90"/>
    <w:rsid w:val="000C4689"/>
    <w:rsid w:val="000C549B"/>
    <w:rsid w:val="000C6CD3"/>
    <w:rsid w:val="000C7177"/>
    <w:rsid w:val="000D0FA0"/>
    <w:rsid w:val="000D31B9"/>
    <w:rsid w:val="000D35D1"/>
    <w:rsid w:val="000D3E51"/>
    <w:rsid w:val="000D5B18"/>
    <w:rsid w:val="000D5D7A"/>
    <w:rsid w:val="000D6450"/>
    <w:rsid w:val="000D72B7"/>
    <w:rsid w:val="000E27E4"/>
    <w:rsid w:val="000E2EF6"/>
    <w:rsid w:val="000E462A"/>
    <w:rsid w:val="000E63CB"/>
    <w:rsid w:val="000E681F"/>
    <w:rsid w:val="000E6A50"/>
    <w:rsid w:val="000F0CE3"/>
    <w:rsid w:val="000F10BD"/>
    <w:rsid w:val="000F1A39"/>
    <w:rsid w:val="000F24E0"/>
    <w:rsid w:val="000F5335"/>
    <w:rsid w:val="000F657A"/>
    <w:rsid w:val="000F7C77"/>
    <w:rsid w:val="00100317"/>
    <w:rsid w:val="00105531"/>
    <w:rsid w:val="0010669A"/>
    <w:rsid w:val="00106C5C"/>
    <w:rsid w:val="0010712D"/>
    <w:rsid w:val="00107F03"/>
    <w:rsid w:val="001103A7"/>
    <w:rsid w:val="001126F4"/>
    <w:rsid w:val="001129BF"/>
    <w:rsid w:val="00112EB1"/>
    <w:rsid w:val="00114D83"/>
    <w:rsid w:val="00116E24"/>
    <w:rsid w:val="00116FE5"/>
    <w:rsid w:val="0012054F"/>
    <w:rsid w:val="00120D86"/>
    <w:rsid w:val="00121FE8"/>
    <w:rsid w:val="00123AAE"/>
    <w:rsid w:val="00124239"/>
    <w:rsid w:val="0012655C"/>
    <w:rsid w:val="00126AFE"/>
    <w:rsid w:val="0012733C"/>
    <w:rsid w:val="0012776B"/>
    <w:rsid w:val="00127BB6"/>
    <w:rsid w:val="00127FD6"/>
    <w:rsid w:val="00131AF6"/>
    <w:rsid w:val="00131B33"/>
    <w:rsid w:val="00136739"/>
    <w:rsid w:val="00136B99"/>
    <w:rsid w:val="0014090E"/>
    <w:rsid w:val="001419B2"/>
    <w:rsid w:val="00142147"/>
    <w:rsid w:val="001421FE"/>
    <w:rsid w:val="00143C79"/>
    <w:rsid w:val="00143DD7"/>
    <w:rsid w:val="00145312"/>
    <w:rsid w:val="00147781"/>
    <w:rsid w:val="00147CAA"/>
    <w:rsid w:val="00150FC9"/>
    <w:rsid w:val="00151363"/>
    <w:rsid w:val="0015556B"/>
    <w:rsid w:val="00156B5C"/>
    <w:rsid w:val="00156C75"/>
    <w:rsid w:val="00156CEE"/>
    <w:rsid w:val="00157848"/>
    <w:rsid w:val="00162864"/>
    <w:rsid w:val="0016563B"/>
    <w:rsid w:val="00166907"/>
    <w:rsid w:val="001677AB"/>
    <w:rsid w:val="00170182"/>
    <w:rsid w:val="00171CE3"/>
    <w:rsid w:val="001724AF"/>
    <w:rsid w:val="001726BD"/>
    <w:rsid w:val="00175008"/>
    <w:rsid w:val="0017580D"/>
    <w:rsid w:val="00175C5D"/>
    <w:rsid w:val="00175DC2"/>
    <w:rsid w:val="00176AF1"/>
    <w:rsid w:val="001772B0"/>
    <w:rsid w:val="00177765"/>
    <w:rsid w:val="00180E9E"/>
    <w:rsid w:val="00183767"/>
    <w:rsid w:val="001857CA"/>
    <w:rsid w:val="0018790B"/>
    <w:rsid w:val="001A1F3D"/>
    <w:rsid w:val="001A3713"/>
    <w:rsid w:val="001A4BCA"/>
    <w:rsid w:val="001A5376"/>
    <w:rsid w:val="001A5547"/>
    <w:rsid w:val="001A5B7C"/>
    <w:rsid w:val="001A75FD"/>
    <w:rsid w:val="001B00FD"/>
    <w:rsid w:val="001B0E35"/>
    <w:rsid w:val="001B2C8D"/>
    <w:rsid w:val="001B483C"/>
    <w:rsid w:val="001B4F48"/>
    <w:rsid w:val="001B504C"/>
    <w:rsid w:val="001B7182"/>
    <w:rsid w:val="001C0126"/>
    <w:rsid w:val="001C2120"/>
    <w:rsid w:val="001C2769"/>
    <w:rsid w:val="001C2DE7"/>
    <w:rsid w:val="001C5581"/>
    <w:rsid w:val="001C55D3"/>
    <w:rsid w:val="001D29EF"/>
    <w:rsid w:val="001D3A03"/>
    <w:rsid w:val="001D3AF6"/>
    <w:rsid w:val="001D45DC"/>
    <w:rsid w:val="001D5367"/>
    <w:rsid w:val="001E2039"/>
    <w:rsid w:val="001F0AE0"/>
    <w:rsid w:val="001F22EC"/>
    <w:rsid w:val="001F3345"/>
    <w:rsid w:val="001F3829"/>
    <w:rsid w:val="001F5E09"/>
    <w:rsid w:val="00201466"/>
    <w:rsid w:val="00202FAC"/>
    <w:rsid w:val="00203A22"/>
    <w:rsid w:val="00204330"/>
    <w:rsid w:val="002045EB"/>
    <w:rsid w:val="00207546"/>
    <w:rsid w:val="00207718"/>
    <w:rsid w:val="00211389"/>
    <w:rsid w:val="0021221D"/>
    <w:rsid w:val="002125A4"/>
    <w:rsid w:val="00212837"/>
    <w:rsid w:val="0021466A"/>
    <w:rsid w:val="002147E9"/>
    <w:rsid w:val="00214E2E"/>
    <w:rsid w:val="00216C5A"/>
    <w:rsid w:val="00217A89"/>
    <w:rsid w:val="002217F5"/>
    <w:rsid w:val="002225A8"/>
    <w:rsid w:val="00222D2F"/>
    <w:rsid w:val="0022343B"/>
    <w:rsid w:val="00223B48"/>
    <w:rsid w:val="00223CF6"/>
    <w:rsid w:val="0022749A"/>
    <w:rsid w:val="0023001B"/>
    <w:rsid w:val="002310A4"/>
    <w:rsid w:val="002327AD"/>
    <w:rsid w:val="00233855"/>
    <w:rsid w:val="00235D0C"/>
    <w:rsid w:val="0023673B"/>
    <w:rsid w:val="002372DD"/>
    <w:rsid w:val="00237AAA"/>
    <w:rsid w:val="00240CAA"/>
    <w:rsid w:val="0024366E"/>
    <w:rsid w:val="002441E9"/>
    <w:rsid w:val="00245B5F"/>
    <w:rsid w:val="002465CD"/>
    <w:rsid w:val="00247449"/>
    <w:rsid w:val="00256509"/>
    <w:rsid w:val="00256B60"/>
    <w:rsid w:val="00257CF9"/>
    <w:rsid w:val="00264D38"/>
    <w:rsid w:val="00266714"/>
    <w:rsid w:val="00266729"/>
    <w:rsid w:val="00267AE1"/>
    <w:rsid w:val="00270F99"/>
    <w:rsid w:val="00270FFF"/>
    <w:rsid w:val="00271FF3"/>
    <w:rsid w:val="00272AA7"/>
    <w:rsid w:val="002746AA"/>
    <w:rsid w:val="00275C0A"/>
    <w:rsid w:val="002779C5"/>
    <w:rsid w:val="00280E7F"/>
    <w:rsid w:val="002818ED"/>
    <w:rsid w:val="00290686"/>
    <w:rsid w:val="00290A9F"/>
    <w:rsid w:val="002914FE"/>
    <w:rsid w:val="00292621"/>
    <w:rsid w:val="00293EB8"/>
    <w:rsid w:val="00294EED"/>
    <w:rsid w:val="00296564"/>
    <w:rsid w:val="002976B5"/>
    <w:rsid w:val="00297BCB"/>
    <w:rsid w:val="002A1779"/>
    <w:rsid w:val="002A26A7"/>
    <w:rsid w:val="002A27E1"/>
    <w:rsid w:val="002A546A"/>
    <w:rsid w:val="002B2FC0"/>
    <w:rsid w:val="002B527A"/>
    <w:rsid w:val="002B6184"/>
    <w:rsid w:val="002B6DA5"/>
    <w:rsid w:val="002B7098"/>
    <w:rsid w:val="002C02D6"/>
    <w:rsid w:val="002C0C71"/>
    <w:rsid w:val="002C2FB1"/>
    <w:rsid w:val="002C5821"/>
    <w:rsid w:val="002D03B9"/>
    <w:rsid w:val="002D2D49"/>
    <w:rsid w:val="002D3802"/>
    <w:rsid w:val="002D39A1"/>
    <w:rsid w:val="002D44CE"/>
    <w:rsid w:val="002D4C11"/>
    <w:rsid w:val="002D4F96"/>
    <w:rsid w:val="002D6C33"/>
    <w:rsid w:val="002D751E"/>
    <w:rsid w:val="002D7EBC"/>
    <w:rsid w:val="002E0CE9"/>
    <w:rsid w:val="002E239B"/>
    <w:rsid w:val="002E33B7"/>
    <w:rsid w:val="002E36A4"/>
    <w:rsid w:val="002E495E"/>
    <w:rsid w:val="002E660F"/>
    <w:rsid w:val="002E7E5D"/>
    <w:rsid w:val="002F35A9"/>
    <w:rsid w:val="002F3CEE"/>
    <w:rsid w:val="002F4C9F"/>
    <w:rsid w:val="002F5B66"/>
    <w:rsid w:val="002F6DEF"/>
    <w:rsid w:val="002F7164"/>
    <w:rsid w:val="002F76A6"/>
    <w:rsid w:val="00300E0B"/>
    <w:rsid w:val="00302528"/>
    <w:rsid w:val="00302F81"/>
    <w:rsid w:val="00303AE3"/>
    <w:rsid w:val="00303B0D"/>
    <w:rsid w:val="00303CFC"/>
    <w:rsid w:val="00310B4A"/>
    <w:rsid w:val="003126FC"/>
    <w:rsid w:val="00312F3C"/>
    <w:rsid w:val="00320107"/>
    <w:rsid w:val="00320496"/>
    <w:rsid w:val="00321442"/>
    <w:rsid w:val="003231EA"/>
    <w:rsid w:val="0032378C"/>
    <w:rsid w:val="00323FCD"/>
    <w:rsid w:val="0032775B"/>
    <w:rsid w:val="00327782"/>
    <w:rsid w:val="00330015"/>
    <w:rsid w:val="0033049A"/>
    <w:rsid w:val="00330DCB"/>
    <w:rsid w:val="00331C2C"/>
    <w:rsid w:val="003330F9"/>
    <w:rsid w:val="00334CBC"/>
    <w:rsid w:val="0033754D"/>
    <w:rsid w:val="00337CD4"/>
    <w:rsid w:val="00340522"/>
    <w:rsid w:val="00340CC0"/>
    <w:rsid w:val="00341E2E"/>
    <w:rsid w:val="00342E35"/>
    <w:rsid w:val="00345570"/>
    <w:rsid w:val="00345AC7"/>
    <w:rsid w:val="0034676A"/>
    <w:rsid w:val="00350A13"/>
    <w:rsid w:val="0035141F"/>
    <w:rsid w:val="0035238B"/>
    <w:rsid w:val="003532FD"/>
    <w:rsid w:val="00354CB4"/>
    <w:rsid w:val="0035502B"/>
    <w:rsid w:val="003552BE"/>
    <w:rsid w:val="0035648F"/>
    <w:rsid w:val="00360D36"/>
    <w:rsid w:val="00364051"/>
    <w:rsid w:val="00365434"/>
    <w:rsid w:val="0036734D"/>
    <w:rsid w:val="00367E8A"/>
    <w:rsid w:val="00371B40"/>
    <w:rsid w:val="003743B0"/>
    <w:rsid w:val="00374756"/>
    <w:rsid w:val="00376343"/>
    <w:rsid w:val="003763AF"/>
    <w:rsid w:val="0037722D"/>
    <w:rsid w:val="00380251"/>
    <w:rsid w:val="00380363"/>
    <w:rsid w:val="003804A1"/>
    <w:rsid w:val="0038283B"/>
    <w:rsid w:val="003831EF"/>
    <w:rsid w:val="0038446B"/>
    <w:rsid w:val="00385284"/>
    <w:rsid w:val="003859AA"/>
    <w:rsid w:val="00385AA8"/>
    <w:rsid w:val="003865F2"/>
    <w:rsid w:val="0039062B"/>
    <w:rsid w:val="0039099F"/>
    <w:rsid w:val="00390F50"/>
    <w:rsid w:val="0039187F"/>
    <w:rsid w:val="003923AF"/>
    <w:rsid w:val="00392803"/>
    <w:rsid w:val="00394F83"/>
    <w:rsid w:val="0039695F"/>
    <w:rsid w:val="00396ADB"/>
    <w:rsid w:val="003A03C3"/>
    <w:rsid w:val="003A2340"/>
    <w:rsid w:val="003A23D5"/>
    <w:rsid w:val="003A313D"/>
    <w:rsid w:val="003A321E"/>
    <w:rsid w:val="003A3386"/>
    <w:rsid w:val="003A3F8D"/>
    <w:rsid w:val="003A401E"/>
    <w:rsid w:val="003A5D9E"/>
    <w:rsid w:val="003A6062"/>
    <w:rsid w:val="003A6950"/>
    <w:rsid w:val="003A78A6"/>
    <w:rsid w:val="003B0DD7"/>
    <w:rsid w:val="003B2819"/>
    <w:rsid w:val="003B37CF"/>
    <w:rsid w:val="003B3DA7"/>
    <w:rsid w:val="003B7710"/>
    <w:rsid w:val="003C0F7C"/>
    <w:rsid w:val="003C1913"/>
    <w:rsid w:val="003C2B0D"/>
    <w:rsid w:val="003C4076"/>
    <w:rsid w:val="003C5763"/>
    <w:rsid w:val="003C703B"/>
    <w:rsid w:val="003C78E9"/>
    <w:rsid w:val="003D3E40"/>
    <w:rsid w:val="003D609E"/>
    <w:rsid w:val="003D6D44"/>
    <w:rsid w:val="003E1800"/>
    <w:rsid w:val="003E19BB"/>
    <w:rsid w:val="003E2F2A"/>
    <w:rsid w:val="003E3143"/>
    <w:rsid w:val="003E3A00"/>
    <w:rsid w:val="003E4300"/>
    <w:rsid w:val="003E4768"/>
    <w:rsid w:val="003E6FB1"/>
    <w:rsid w:val="003F05D7"/>
    <w:rsid w:val="003F168C"/>
    <w:rsid w:val="003F51D8"/>
    <w:rsid w:val="003F715E"/>
    <w:rsid w:val="00400BD3"/>
    <w:rsid w:val="004033C9"/>
    <w:rsid w:val="00403607"/>
    <w:rsid w:val="00403C42"/>
    <w:rsid w:val="00410A42"/>
    <w:rsid w:val="0041132E"/>
    <w:rsid w:val="004118D5"/>
    <w:rsid w:val="00411DDA"/>
    <w:rsid w:val="00412560"/>
    <w:rsid w:val="00414F66"/>
    <w:rsid w:val="004170BC"/>
    <w:rsid w:val="00417690"/>
    <w:rsid w:val="004179B1"/>
    <w:rsid w:val="004209BA"/>
    <w:rsid w:val="00425B15"/>
    <w:rsid w:val="0042723C"/>
    <w:rsid w:val="00427D98"/>
    <w:rsid w:val="00430195"/>
    <w:rsid w:val="00430487"/>
    <w:rsid w:val="00430AA5"/>
    <w:rsid w:val="00430AEF"/>
    <w:rsid w:val="004310FD"/>
    <w:rsid w:val="0043132F"/>
    <w:rsid w:val="00434DD5"/>
    <w:rsid w:val="00437290"/>
    <w:rsid w:val="00441CEB"/>
    <w:rsid w:val="0044221C"/>
    <w:rsid w:val="00442586"/>
    <w:rsid w:val="004428D4"/>
    <w:rsid w:val="00444FA4"/>
    <w:rsid w:val="0044595C"/>
    <w:rsid w:val="00453872"/>
    <w:rsid w:val="004544E0"/>
    <w:rsid w:val="00454F0A"/>
    <w:rsid w:val="0046006B"/>
    <w:rsid w:val="004612AF"/>
    <w:rsid w:val="00461AAF"/>
    <w:rsid w:val="00462F46"/>
    <w:rsid w:val="0046464B"/>
    <w:rsid w:val="00465DF7"/>
    <w:rsid w:val="00466EDF"/>
    <w:rsid w:val="00472458"/>
    <w:rsid w:val="0047280D"/>
    <w:rsid w:val="00472D93"/>
    <w:rsid w:val="00473B01"/>
    <w:rsid w:val="00476838"/>
    <w:rsid w:val="00476B7E"/>
    <w:rsid w:val="00477BCE"/>
    <w:rsid w:val="00480488"/>
    <w:rsid w:val="00482717"/>
    <w:rsid w:val="00484893"/>
    <w:rsid w:val="0048617B"/>
    <w:rsid w:val="004864B2"/>
    <w:rsid w:val="00486FA8"/>
    <w:rsid w:val="00490C54"/>
    <w:rsid w:val="00490F27"/>
    <w:rsid w:val="004932C4"/>
    <w:rsid w:val="0049507C"/>
    <w:rsid w:val="00496124"/>
    <w:rsid w:val="00497858"/>
    <w:rsid w:val="004A024E"/>
    <w:rsid w:val="004A0EED"/>
    <w:rsid w:val="004A1B91"/>
    <w:rsid w:val="004A33BD"/>
    <w:rsid w:val="004A3CD2"/>
    <w:rsid w:val="004A51ED"/>
    <w:rsid w:val="004A7549"/>
    <w:rsid w:val="004B0053"/>
    <w:rsid w:val="004B1C4B"/>
    <w:rsid w:val="004B2587"/>
    <w:rsid w:val="004B348E"/>
    <w:rsid w:val="004B390E"/>
    <w:rsid w:val="004B4D37"/>
    <w:rsid w:val="004B535D"/>
    <w:rsid w:val="004C0B21"/>
    <w:rsid w:val="004C1132"/>
    <w:rsid w:val="004C20D1"/>
    <w:rsid w:val="004C32CD"/>
    <w:rsid w:val="004C3E12"/>
    <w:rsid w:val="004C4074"/>
    <w:rsid w:val="004C553D"/>
    <w:rsid w:val="004C658C"/>
    <w:rsid w:val="004C7DB5"/>
    <w:rsid w:val="004D0044"/>
    <w:rsid w:val="004D1774"/>
    <w:rsid w:val="004D197D"/>
    <w:rsid w:val="004D387D"/>
    <w:rsid w:val="004D3BB8"/>
    <w:rsid w:val="004D3CFE"/>
    <w:rsid w:val="004D3EF9"/>
    <w:rsid w:val="004E0F1C"/>
    <w:rsid w:val="004E13FA"/>
    <w:rsid w:val="004E5057"/>
    <w:rsid w:val="004E6273"/>
    <w:rsid w:val="004F0C34"/>
    <w:rsid w:val="004F43E8"/>
    <w:rsid w:val="004F490C"/>
    <w:rsid w:val="004F4EBE"/>
    <w:rsid w:val="004F59B4"/>
    <w:rsid w:val="004F5A9B"/>
    <w:rsid w:val="004F6066"/>
    <w:rsid w:val="004F6DC1"/>
    <w:rsid w:val="004F789A"/>
    <w:rsid w:val="00502C70"/>
    <w:rsid w:val="005033DE"/>
    <w:rsid w:val="0050394E"/>
    <w:rsid w:val="00503A9F"/>
    <w:rsid w:val="00503DB2"/>
    <w:rsid w:val="00504FAD"/>
    <w:rsid w:val="00505285"/>
    <w:rsid w:val="00507476"/>
    <w:rsid w:val="00507551"/>
    <w:rsid w:val="00511760"/>
    <w:rsid w:val="005119EC"/>
    <w:rsid w:val="005135B6"/>
    <w:rsid w:val="00513F86"/>
    <w:rsid w:val="00514D18"/>
    <w:rsid w:val="00515074"/>
    <w:rsid w:val="00517421"/>
    <w:rsid w:val="00521165"/>
    <w:rsid w:val="005213D4"/>
    <w:rsid w:val="0052159B"/>
    <w:rsid w:val="0052260D"/>
    <w:rsid w:val="00525B87"/>
    <w:rsid w:val="005263F7"/>
    <w:rsid w:val="00527CEF"/>
    <w:rsid w:val="005318A8"/>
    <w:rsid w:val="00531DFA"/>
    <w:rsid w:val="00531E22"/>
    <w:rsid w:val="00533392"/>
    <w:rsid w:val="005333AA"/>
    <w:rsid w:val="00540011"/>
    <w:rsid w:val="005405C6"/>
    <w:rsid w:val="00542E52"/>
    <w:rsid w:val="005452F5"/>
    <w:rsid w:val="00550038"/>
    <w:rsid w:val="005504E9"/>
    <w:rsid w:val="00550956"/>
    <w:rsid w:val="00550DD6"/>
    <w:rsid w:val="00551051"/>
    <w:rsid w:val="00552B7E"/>
    <w:rsid w:val="00553D0B"/>
    <w:rsid w:val="0055450E"/>
    <w:rsid w:val="0055466C"/>
    <w:rsid w:val="00554EF2"/>
    <w:rsid w:val="005576B4"/>
    <w:rsid w:val="00563296"/>
    <w:rsid w:val="00566CAC"/>
    <w:rsid w:val="00567502"/>
    <w:rsid w:val="005700BC"/>
    <w:rsid w:val="0057132B"/>
    <w:rsid w:val="00573E87"/>
    <w:rsid w:val="005743D5"/>
    <w:rsid w:val="005747C4"/>
    <w:rsid w:val="0057527A"/>
    <w:rsid w:val="0057635C"/>
    <w:rsid w:val="005765CE"/>
    <w:rsid w:val="005811D6"/>
    <w:rsid w:val="00581E6D"/>
    <w:rsid w:val="0058475D"/>
    <w:rsid w:val="005865D2"/>
    <w:rsid w:val="00586873"/>
    <w:rsid w:val="0059167C"/>
    <w:rsid w:val="005A1532"/>
    <w:rsid w:val="005A5DAA"/>
    <w:rsid w:val="005A77B6"/>
    <w:rsid w:val="005A7DC8"/>
    <w:rsid w:val="005B4CB2"/>
    <w:rsid w:val="005B5A1E"/>
    <w:rsid w:val="005B656B"/>
    <w:rsid w:val="005C126C"/>
    <w:rsid w:val="005C21EB"/>
    <w:rsid w:val="005C3E6F"/>
    <w:rsid w:val="005C4170"/>
    <w:rsid w:val="005C4300"/>
    <w:rsid w:val="005C48F7"/>
    <w:rsid w:val="005C5AC1"/>
    <w:rsid w:val="005C6611"/>
    <w:rsid w:val="005C7794"/>
    <w:rsid w:val="005D177F"/>
    <w:rsid w:val="005D17EF"/>
    <w:rsid w:val="005D2766"/>
    <w:rsid w:val="005D430E"/>
    <w:rsid w:val="005D4737"/>
    <w:rsid w:val="005D787F"/>
    <w:rsid w:val="005E023E"/>
    <w:rsid w:val="005E0FFF"/>
    <w:rsid w:val="005E13C2"/>
    <w:rsid w:val="005E5112"/>
    <w:rsid w:val="005E789C"/>
    <w:rsid w:val="005E793C"/>
    <w:rsid w:val="005F09AF"/>
    <w:rsid w:val="005F1B23"/>
    <w:rsid w:val="005F23AE"/>
    <w:rsid w:val="005F473E"/>
    <w:rsid w:val="005F59F4"/>
    <w:rsid w:val="005F6520"/>
    <w:rsid w:val="005F6FD4"/>
    <w:rsid w:val="0060169F"/>
    <w:rsid w:val="006019C4"/>
    <w:rsid w:val="006022C4"/>
    <w:rsid w:val="00602606"/>
    <w:rsid w:val="00602903"/>
    <w:rsid w:val="00602CB3"/>
    <w:rsid w:val="006054AD"/>
    <w:rsid w:val="0060640D"/>
    <w:rsid w:val="00606646"/>
    <w:rsid w:val="00607903"/>
    <w:rsid w:val="00607BFB"/>
    <w:rsid w:val="00610A08"/>
    <w:rsid w:val="00610D7A"/>
    <w:rsid w:val="0061331F"/>
    <w:rsid w:val="006144DE"/>
    <w:rsid w:val="00614669"/>
    <w:rsid w:val="00615453"/>
    <w:rsid w:val="00617603"/>
    <w:rsid w:val="0062188E"/>
    <w:rsid w:val="00623427"/>
    <w:rsid w:val="00623753"/>
    <w:rsid w:val="00625F15"/>
    <w:rsid w:val="00630F11"/>
    <w:rsid w:val="00631F81"/>
    <w:rsid w:val="0063261A"/>
    <w:rsid w:val="00637E5D"/>
    <w:rsid w:val="00640116"/>
    <w:rsid w:val="006406F0"/>
    <w:rsid w:val="00640C37"/>
    <w:rsid w:val="006410E2"/>
    <w:rsid w:val="00642856"/>
    <w:rsid w:val="006438DD"/>
    <w:rsid w:val="00643CA9"/>
    <w:rsid w:val="006443C8"/>
    <w:rsid w:val="00646AF9"/>
    <w:rsid w:val="00646FD9"/>
    <w:rsid w:val="00647492"/>
    <w:rsid w:val="00647E5B"/>
    <w:rsid w:val="00652731"/>
    <w:rsid w:val="00653F7B"/>
    <w:rsid w:val="00654EBE"/>
    <w:rsid w:val="00656428"/>
    <w:rsid w:val="00657836"/>
    <w:rsid w:val="006616A7"/>
    <w:rsid w:val="00661C9A"/>
    <w:rsid w:val="00662C30"/>
    <w:rsid w:val="00662E16"/>
    <w:rsid w:val="00666B52"/>
    <w:rsid w:val="0066760F"/>
    <w:rsid w:val="006714CA"/>
    <w:rsid w:val="00673886"/>
    <w:rsid w:val="00676040"/>
    <w:rsid w:val="00681DE6"/>
    <w:rsid w:val="00683657"/>
    <w:rsid w:val="006846FE"/>
    <w:rsid w:val="00684C38"/>
    <w:rsid w:val="00685031"/>
    <w:rsid w:val="0068563F"/>
    <w:rsid w:val="00687272"/>
    <w:rsid w:val="006A0671"/>
    <w:rsid w:val="006A0AB4"/>
    <w:rsid w:val="006A1C7D"/>
    <w:rsid w:val="006A1D3E"/>
    <w:rsid w:val="006A585E"/>
    <w:rsid w:val="006A58A2"/>
    <w:rsid w:val="006A5E35"/>
    <w:rsid w:val="006A687B"/>
    <w:rsid w:val="006A7380"/>
    <w:rsid w:val="006B0AF7"/>
    <w:rsid w:val="006B0B4E"/>
    <w:rsid w:val="006B6F45"/>
    <w:rsid w:val="006B6F7B"/>
    <w:rsid w:val="006C1400"/>
    <w:rsid w:val="006C2B57"/>
    <w:rsid w:val="006C457D"/>
    <w:rsid w:val="006C52A4"/>
    <w:rsid w:val="006D03E7"/>
    <w:rsid w:val="006D2DB8"/>
    <w:rsid w:val="006D4744"/>
    <w:rsid w:val="006D5B4F"/>
    <w:rsid w:val="006E0F61"/>
    <w:rsid w:val="006E1948"/>
    <w:rsid w:val="006E3CAF"/>
    <w:rsid w:val="006E5362"/>
    <w:rsid w:val="006E6E44"/>
    <w:rsid w:val="006F044C"/>
    <w:rsid w:val="006F0C5D"/>
    <w:rsid w:val="006F0CAB"/>
    <w:rsid w:val="006F15A9"/>
    <w:rsid w:val="006F2DFF"/>
    <w:rsid w:val="006F3339"/>
    <w:rsid w:val="006F3B32"/>
    <w:rsid w:val="006F5023"/>
    <w:rsid w:val="00700CF4"/>
    <w:rsid w:val="00703DCB"/>
    <w:rsid w:val="00704607"/>
    <w:rsid w:val="00707004"/>
    <w:rsid w:val="00707F61"/>
    <w:rsid w:val="007104CE"/>
    <w:rsid w:val="00710A7F"/>
    <w:rsid w:val="00713FD4"/>
    <w:rsid w:val="00715A5A"/>
    <w:rsid w:val="00716F3F"/>
    <w:rsid w:val="0072597C"/>
    <w:rsid w:val="00726F26"/>
    <w:rsid w:val="00727264"/>
    <w:rsid w:val="00730361"/>
    <w:rsid w:val="00730551"/>
    <w:rsid w:val="00730889"/>
    <w:rsid w:val="00732417"/>
    <w:rsid w:val="007339A6"/>
    <w:rsid w:val="00734764"/>
    <w:rsid w:val="007353DA"/>
    <w:rsid w:val="007360AA"/>
    <w:rsid w:val="00737E5C"/>
    <w:rsid w:val="007407A5"/>
    <w:rsid w:val="00740C3A"/>
    <w:rsid w:val="00741E3F"/>
    <w:rsid w:val="00743929"/>
    <w:rsid w:val="007475B6"/>
    <w:rsid w:val="007475DA"/>
    <w:rsid w:val="007505F0"/>
    <w:rsid w:val="00752D38"/>
    <w:rsid w:val="00755FC8"/>
    <w:rsid w:val="007573D2"/>
    <w:rsid w:val="007607CD"/>
    <w:rsid w:val="007614C5"/>
    <w:rsid w:val="0076246B"/>
    <w:rsid w:val="00765167"/>
    <w:rsid w:val="007651B3"/>
    <w:rsid w:val="007651F8"/>
    <w:rsid w:val="0076536E"/>
    <w:rsid w:val="0077009C"/>
    <w:rsid w:val="00770E3B"/>
    <w:rsid w:val="00773514"/>
    <w:rsid w:val="00775FD5"/>
    <w:rsid w:val="00776DD0"/>
    <w:rsid w:val="007772B7"/>
    <w:rsid w:val="007773FB"/>
    <w:rsid w:val="00782807"/>
    <w:rsid w:val="007830C7"/>
    <w:rsid w:val="007836ED"/>
    <w:rsid w:val="00784441"/>
    <w:rsid w:val="0078496D"/>
    <w:rsid w:val="00785955"/>
    <w:rsid w:val="00785A18"/>
    <w:rsid w:val="00785F4A"/>
    <w:rsid w:val="0078604C"/>
    <w:rsid w:val="00786D82"/>
    <w:rsid w:val="007875CA"/>
    <w:rsid w:val="00792FD5"/>
    <w:rsid w:val="00793A17"/>
    <w:rsid w:val="007958D4"/>
    <w:rsid w:val="00796033"/>
    <w:rsid w:val="007960B1"/>
    <w:rsid w:val="007964E5"/>
    <w:rsid w:val="00796BC1"/>
    <w:rsid w:val="00796C13"/>
    <w:rsid w:val="007979C8"/>
    <w:rsid w:val="00797A4C"/>
    <w:rsid w:val="007A034A"/>
    <w:rsid w:val="007A0470"/>
    <w:rsid w:val="007A0977"/>
    <w:rsid w:val="007A1061"/>
    <w:rsid w:val="007A34A0"/>
    <w:rsid w:val="007A37F8"/>
    <w:rsid w:val="007A388A"/>
    <w:rsid w:val="007A57EE"/>
    <w:rsid w:val="007A5E30"/>
    <w:rsid w:val="007A69BD"/>
    <w:rsid w:val="007A6ED4"/>
    <w:rsid w:val="007A73B2"/>
    <w:rsid w:val="007A79A7"/>
    <w:rsid w:val="007B0F2C"/>
    <w:rsid w:val="007B1910"/>
    <w:rsid w:val="007B26F9"/>
    <w:rsid w:val="007B2E9E"/>
    <w:rsid w:val="007B3D54"/>
    <w:rsid w:val="007B4EA2"/>
    <w:rsid w:val="007B58B0"/>
    <w:rsid w:val="007B7DC1"/>
    <w:rsid w:val="007C06A6"/>
    <w:rsid w:val="007C0EDD"/>
    <w:rsid w:val="007C1147"/>
    <w:rsid w:val="007C1B73"/>
    <w:rsid w:val="007C2E58"/>
    <w:rsid w:val="007C3514"/>
    <w:rsid w:val="007C3725"/>
    <w:rsid w:val="007C5A19"/>
    <w:rsid w:val="007C6BA9"/>
    <w:rsid w:val="007C6F01"/>
    <w:rsid w:val="007C7475"/>
    <w:rsid w:val="007D0E8D"/>
    <w:rsid w:val="007D1369"/>
    <w:rsid w:val="007D398E"/>
    <w:rsid w:val="007D3F53"/>
    <w:rsid w:val="007D4735"/>
    <w:rsid w:val="007D483D"/>
    <w:rsid w:val="007D48B4"/>
    <w:rsid w:val="007D7686"/>
    <w:rsid w:val="007E002D"/>
    <w:rsid w:val="007E058A"/>
    <w:rsid w:val="007E05F4"/>
    <w:rsid w:val="007E14F6"/>
    <w:rsid w:val="007E599B"/>
    <w:rsid w:val="007F10F7"/>
    <w:rsid w:val="007F120B"/>
    <w:rsid w:val="007F67AF"/>
    <w:rsid w:val="007F7F49"/>
    <w:rsid w:val="00801367"/>
    <w:rsid w:val="00802E6C"/>
    <w:rsid w:val="0080502D"/>
    <w:rsid w:val="00806761"/>
    <w:rsid w:val="0080738B"/>
    <w:rsid w:val="00807DD9"/>
    <w:rsid w:val="0081425E"/>
    <w:rsid w:val="00814E39"/>
    <w:rsid w:val="00815124"/>
    <w:rsid w:val="0081548F"/>
    <w:rsid w:val="008154EA"/>
    <w:rsid w:val="00816D77"/>
    <w:rsid w:val="00816F4A"/>
    <w:rsid w:val="00820405"/>
    <w:rsid w:val="00820FA9"/>
    <w:rsid w:val="00821537"/>
    <w:rsid w:val="008218C7"/>
    <w:rsid w:val="008219A2"/>
    <w:rsid w:val="00823FF9"/>
    <w:rsid w:val="00824E8F"/>
    <w:rsid w:val="00825DBF"/>
    <w:rsid w:val="0082758F"/>
    <w:rsid w:val="008338D6"/>
    <w:rsid w:val="00836184"/>
    <w:rsid w:val="008366B6"/>
    <w:rsid w:val="008375AA"/>
    <w:rsid w:val="008376FB"/>
    <w:rsid w:val="0084030B"/>
    <w:rsid w:val="00840F38"/>
    <w:rsid w:val="0084162C"/>
    <w:rsid w:val="00841E0D"/>
    <w:rsid w:val="00842A47"/>
    <w:rsid w:val="008449CF"/>
    <w:rsid w:val="00845062"/>
    <w:rsid w:val="00845AFD"/>
    <w:rsid w:val="0084647E"/>
    <w:rsid w:val="0085077F"/>
    <w:rsid w:val="008515C8"/>
    <w:rsid w:val="0085170E"/>
    <w:rsid w:val="00855BA5"/>
    <w:rsid w:val="00856590"/>
    <w:rsid w:val="00857C38"/>
    <w:rsid w:val="0086000B"/>
    <w:rsid w:val="00863414"/>
    <w:rsid w:val="008648DC"/>
    <w:rsid w:val="00865873"/>
    <w:rsid w:val="00872138"/>
    <w:rsid w:val="00872374"/>
    <w:rsid w:val="00874293"/>
    <w:rsid w:val="00875BA0"/>
    <w:rsid w:val="00876C7B"/>
    <w:rsid w:val="00881104"/>
    <w:rsid w:val="00882ED9"/>
    <w:rsid w:val="00883CE2"/>
    <w:rsid w:val="0088508C"/>
    <w:rsid w:val="008865A6"/>
    <w:rsid w:val="00887C3D"/>
    <w:rsid w:val="00887CFA"/>
    <w:rsid w:val="00887DD4"/>
    <w:rsid w:val="00891B98"/>
    <w:rsid w:val="0089277B"/>
    <w:rsid w:val="008941BC"/>
    <w:rsid w:val="00894B00"/>
    <w:rsid w:val="00896354"/>
    <w:rsid w:val="008973C4"/>
    <w:rsid w:val="008A0DF1"/>
    <w:rsid w:val="008A2C23"/>
    <w:rsid w:val="008A3074"/>
    <w:rsid w:val="008A33F0"/>
    <w:rsid w:val="008A3685"/>
    <w:rsid w:val="008A5185"/>
    <w:rsid w:val="008A569D"/>
    <w:rsid w:val="008B38FD"/>
    <w:rsid w:val="008B432A"/>
    <w:rsid w:val="008B5163"/>
    <w:rsid w:val="008B5880"/>
    <w:rsid w:val="008B6352"/>
    <w:rsid w:val="008B725F"/>
    <w:rsid w:val="008B7AC2"/>
    <w:rsid w:val="008B7F61"/>
    <w:rsid w:val="008C00E9"/>
    <w:rsid w:val="008C05AB"/>
    <w:rsid w:val="008C1A13"/>
    <w:rsid w:val="008C1A88"/>
    <w:rsid w:val="008C322A"/>
    <w:rsid w:val="008C519E"/>
    <w:rsid w:val="008C5CE5"/>
    <w:rsid w:val="008C6B45"/>
    <w:rsid w:val="008C6FAB"/>
    <w:rsid w:val="008D0704"/>
    <w:rsid w:val="008D0FCC"/>
    <w:rsid w:val="008D26F4"/>
    <w:rsid w:val="008D2B6B"/>
    <w:rsid w:val="008D2F67"/>
    <w:rsid w:val="008D3E2E"/>
    <w:rsid w:val="008D682D"/>
    <w:rsid w:val="008E03CB"/>
    <w:rsid w:val="008E265D"/>
    <w:rsid w:val="008E60DE"/>
    <w:rsid w:val="008E6DEC"/>
    <w:rsid w:val="008F03C1"/>
    <w:rsid w:val="008F16D0"/>
    <w:rsid w:val="008F2526"/>
    <w:rsid w:val="008F2AF0"/>
    <w:rsid w:val="008F42E1"/>
    <w:rsid w:val="008F4EF9"/>
    <w:rsid w:val="008F5752"/>
    <w:rsid w:val="008F5EF5"/>
    <w:rsid w:val="008F62C5"/>
    <w:rsid w:val="009002E7"/>
    <w:rsid w:val="00901074"/>
    <w:rsid w:val="009013C7"/>
    <w:rsid w:val="009027F5"/>
    <w:rsid w:val="00902AF2"/>
    <w:rsid w:val="00902CFC"/>
    <w:rsid w:val="0090423C"/>
    <w:rsid w:val="0090442B"/>
    <w:rsid w:val="00905224"/>
    <w:rsid w:val="00905A55"/>
    <w:rsid w:val="009109A6"/>
    <w:rsid w:val="009130B6"/>
    <w:rsid w:val="00914F1E"/>
    <w:rsid w:val="00914FC3"/>
    <w:rsid w:val="00915A1B"/>
    <w:rsid w:val="00917B69"/>
    <w:rsid w:val="009234E9"/>
    <w:rsid w:val="00925ACD"/>
    <w:rsid w:val="00927519"/>
    <w:rsid w:val="009310B3"/>
    <w:rsid w:val="009312FE"/>
    <w:rsid w:val="00931431"/>
    <w:rsid w:val="0093269C"/>
    <w:rsid w:val="00935452"/>
    <w:rsid w:val="00936401"/>
    <w:rsid w:val="00937E5E"/>
    <w:rsid w:val="009419DA"/>
    <w:rsid w:val="009428F6"/>
    <w:rsid w:val="009442EA"/>
    <w:rsid w:val="00947161"/>
    <w:rsid w:val="009502B7"/>
    <w:rsid w:val="00954A28"/>
    <w:rsid w:val="0095586C"/>
    <w:rsid w:val="00957296"/>
    <w:rsid w:val="00960C75"/>
    <w:rsid w:val="00960E01"/>
    <w:rsid w:val="00961986"/>
    <w:rsid w:val="009620A0"/>
    <w:rsid w:val="00962722"/>
    <w:rsid w:val="00963033"/>
    <w:rsid w:val="00964594"/>
    <w:rsid w:val="00964CA7"/>
    <w:rsid w:val="00965CDC"/>
    <w:rsid w:val="0096702E"/>
    <w:rsid w:val="0096736D"/>
    <w:rsid w:val="009703B0"/>
    <w:rsid w:val="009738E1"/>
    <w:rsid w:val="00973D43"/>
    <w:rsid w:val="00975D59"/>
    <w:rsid w:val="0097637E"/>
    <w:rsid w:val="00980A6B"/>
    <w:rsid w:val="00981F5A"/>
    <w:rsid w:val="00983CAC"/>
    <w:rsid w:val="0098414E"/>
    <w:rsid w:val="00984516"/>
    <w:rsid w:val="00985C40"/>
    <w:rsid w:val="00985E75"/>
    <w:rsid w:val="00990AA0"/>
    <w:rsid w:val="00991A0E"/>
    <w:rsid w:val="00993956"/>
    <w:rsid w:val="00993F8A"/>
    <w:rsid w:val="00995166"/>
    <w:rsid w:val="00997E42"/>
    <w:rsid w:val="009A3605"/>
    <w:rsid w:val="009A42D3"/>
    <w:rsid w:val="009A577E"/>
    <w:rsid w:val="009A57DA"/>
    <w:rsid w:val="009A5EC0"/>
    <w:rsid w:val="009A6129"/>
    <w:rsid w:val="009B0509"/>
    <w:rsid w:val="009B1AFF"/>
    <w:rsid w:val="009B1FE7"/>
    <w:rsid w:val="009B2410"/>
    <w:rsid w:val="009B2981"/>
    <w:rsid w:val="009B46C2"/>
    <w:rsid w:val="009B73C1"/>
    <w:rsid w:val="009B7DEC"/>
    <w:rsid w:val="009C0425"/>
    <w:rsid w:val="009C17F6"/>
    <w:rsid w:val="009C1C56"/>
    <w:rsid w:val="009C3D2A"/>
    <w:rsid w:val="009C4BA6"/>
    <w:rsid w:val="009C5CAF"/>
    <w:rsid w:val="009D092C"/>
    <w:rsid w:val="009D16C7"/>
    <w:rsid w:val="009D1C52"/>
    <w:rsid w:val="009D30B8"/>
    <w:rsid w:val="009D6E52"/>
    <w:rsid w:val="009E49D6"/>
    <w:rsid w:val="009E5090"/>
    <w:rsid w:val="009E5244"/>
    <w:rsid w:val="009E5B47"/>
    <w:rsid w:val="009E6CC1"/>
    <w:rsid w:val="009F0178"/>
    <w:rsid w:val="009F1EEF"/>
    <w:rsid w:val="009F361C"/>
    <w:rsid w:val="009F717C"/>
    <w:rsid w:val="00A00E48"/>
    <w:rsid w:val="00A01D50"/>
    <w:rsid w:val="00A01DAB"/>
    <w:rsid w:val="00A02699"/>
    <w:rsid w:val="00A0334B"/>
    <w:rsid w:val="00A04265"/>
    <w:rsid w:val="00A046E1"/>
    <w:rsid w:val="00A121F3"/>
    <w:rsid w:val="00A13E60"/>
    <w:rsid w:val="00A14928"/>
    <w:rsid w:val="00A210E0"/>
    <w:rsid w:val="00A249F9"/>
    <w:rsid w:val="00A25002"/>
    <w:rsid w:val="00A31BEA"/>
    <w:rsid w:val="00A31C51"/>
    <w:rsid w:val="00A3334E"/>
    <w:rsid w:val="00A342FE"/>
    <w:rsid w:val="00A34E16"/>
    <w:rsid w:val="00A34F46"/>
    <w:rsid w:val="00A35A74"/>
    <w:rsid w:val="00A36BEB"/>
    <w:rsid w:val="00A36E17"/>
    <w:rsid w:val="00A36F74"/>
    <w:rsid w:val="00A41346"/>
    <w:rsid w:val="00A44AB5"/>
    <w:rsid w:val="00A46E71"/>
    <w:rsid w:val="00A536B8"/>
    <w:rsid w:val="00A5428A"/>
    <w:rsid w:val="00A54294"/>
    <w:rsid w:val="00A54324"/>
    <w:rsid w:val="00A54507"/>
    <w:rsid w:val="00A56439"/>
    <w:rsid w:val="00A56E4B"/>
    <w:rsid w:val="00A574C0"/>
    <w:rsid w:val="00A57EE3"/>
    <w:rsid w:val="00A60554"/>
    <w:rsid w:val="00A60731"/>
    <w:rsid w:val="00A60B76"/>
    <w:rsid w:val="00A61260"/>
    <w:rsid w:val="00A61A0D"/>
    <w:rsid w:val="00A62872"/>
    <w:rsid w:val="00A63F04"/>
    <w:rsid w:val="00A6404D"/>
    <w:rsid w:val="00A64B4F"/>
    <w:rsid w:val="00A65A5A"/>
    <w:rsid w:val="00A67602"/>
    <w:rsid w:val="00A702AD"/>
    <w:rsid w:val="00A72E45"/>
    <w:rsid w:val="00A730F0"/>
    <w:rsid w:val="00A7602F"/>
    <w:rsid w:val="00A76B9B"/>
    <w:rsid w:val="00A7772D"/>
    <w:rsid w:val="00A81D61"/>
    <w:rsid w:val="00A82554"/>
    <w:rsid w:val="00A83490"/>
    <w:rsid w:val="00A837B0"/>
    <w:rsid w:val="00A8426F"/>
    <w:rsid w:val="00A847ED"/>
    <w:rsid w:val="00A84C98"/>
    <w:rsid w:val="00A853C1"/>
    <w:rsid w:val="00A855F0"/>
    <w:rsid w:val="00A85B75"/>
    <w:rsid w:val="00A871EC"/>
    <w:rsid w:val="00A917AC"/>
    <w:rsid w:val="00A91873"/>
    <w:rsid w:val="00A933E4"/>
    <w:rsid w:val="00A968CA"/>
    <w:rsid w:val="00A96FC3"/>
    <w:rsid w:val="00A97E54"/>
    <w:rsid w:val="00AA2CF2"/>
    <w:rsid w:val="00AA3C67"/>
    <w:rsid w:val="00AA4935"/>
    <w:rsid w:val="00AA735A"/>
    <w:rsid w:val="00AB0367"/>
    <w:rsid w:val="00AB0664"/>
    <w:rsid w:val="00AB104A"/>
    <w:rsid w:val="00AB159B"/>
    <w:rsid w:val="00AB1EC7"/>
    <w:rsid w:val="00AB2906"/>
    <w:rsid w:val="00AB4A42"/>
    <w:rsid w:val="00AB5C0F"/>
    <w:rsid w:val="00AB6B56"/>
    <w:rsid w:val="00AB6B87"/>
    <w:rsid w:val="00AC0AA0"/>
    <w:rsid w:val="00AC1B9E"/>
    <w:rsid w:val="00AD1622"/>
    <w:rsid w:val="00AD2A0D"/>
    <w:rsid w:val="00AD2F33"/>
    <w:rsid w:val="00AD4A39"/>
    <w:rsid w:val="00AD5F14"/>
    <w:rsid w:val="00AD6B40"/>
    <w:rsid w:val="00AD7A73"/>
    <w:rsid w:val="00AD7F46"/>
    <w:rsid w:val="00AE04CF"/>
    <w:rsid w:val="00AE1091"/>
    <w:rsid w:val="00AE116F"/>
    <w:rsid w:val="00AE14E9"/>
    <w:rsid w:val="00AE358B"/>
    <w:rsid w:val="00AE6650"/>
    <w:rsid w:val="00AF2B19"/>
    <w:rsid w:val="00AF576B"/>
    <w:rsid w:val="00AF5CA0"/>
    <w:rsid w:val="00B020A7"/>
    <w:rsid w:val="00B0252E"/>
    <w:rsid w:val="00B02562"/>
    <w:rsid w:val="00B06B1D"/>
    <w:rsid w:val="00B11A96"/>
    <w:rsid w:val="00B1378C"/>
    <w:rsid w:val="00B145D8"/>
    <w:rsid w:val="00B15E27"/>
    <w:rsid w:val="00B1638C"/>
    <w:rsid w:val="00B1651C"/>
    <w:rsid w:val="00B214DC"/>
    <w:rsid w:val="00B2168A"/>
    <w:rsid w:val="00B344AC"/>
    <w:rsid w:val="00B34510"/>
    <w:rsid w:val="00B3563D"/>
    <w:rsid w:val="00B35C24"/>
    <w:rsid w:val="00B36D7F"/>
    <w:rsid w:val="00B37489"/>
    <w:rsid w:val="00B41FDA"/>
    <w:rsid w:val="00B426BC"/>
    <w:rsid w:val="00B42F4B"/>
    <w:rsid w:val="00B432E6"/>
    <w:rsid w:val="00B446FD"/>
    <w:rsid w:val="00B44E4F"/>
    <w:rsid w:val="00B46047"/>
    <w:rsid w:val="00B46C8A"/>
    <w:rsid w:val="00B51239"/>
    <w:rsid w:val="00B5224B"/>
    <w:rsid w:val="00B54320"/>
    <w:rsid w:val="00B5685B"/>
    <w:rsid w:val="00B6370B"/>
    <w:rsid w:val="00B6424E"/>
    <w:rsid w:val="00B66DD5"/>
    <w:rsid w:val="00B66E10"/>
    <w:rsid w:val="00B6734A"/>
    <w:rsid w:val="00B76BC9"/>
    <w:rsid w:val="00B7751B"/>
    <w:rsid w:val="00B7798F"/>
    <w:rsid w:val="00B80C81"/>
    <w:rsid w:val="00B80DC5"/>
    <w:rsid w:val="00B817E4"/>
    <w:rsid w:val="00B81940"/>
    <w:rsid w:val="00B82F20"/>
    <w:rsid w:val="00B850CE"/>
    <w:rsid w:val="00B900A0"/>
    <w:rsid w:val="00B900C0"/>
    <w:rsid w:val="00B92130"/>
    <w:rsid w:val="00B9434C"/>
    <w:rsid w:val="00B95241"/>
    <w:rsid w:val="00B952C8"/>
    <w:rsid w:val="00B967FA"/>
    <w:rsid w:val="00B97D44"/>
    <w:rsid w:val="00BA49A7"/>
    <w:rsid w:val="00BA5873"/>
    <w:rsid w:val="00BA5C29"/>
    <w:rsid w:val="00BA6D26"/>
    <w:rsid w:val="00BB0D38"/>
    <w:rsid w:val="00BB2E2C"/>
    <w:rsid w:val="00BB3386"/>
    <w:rsid w:val="00BB34F3"/>
    <w:rsid w:val="00BB3CB1"/>
    <w:rsid w:val="00BB5E65"/>
    <w:rsid w:val="00BC0771"/>
    <w:rsid w:val="00BC0CD9"/>
    <w:rsid w:val="00BC194B"/>
    <w:rsid w:val="00BC322F"/>
    <w:rsid w:val="00BD1013"/>
    <w:rsid w:val="00BD1173"/>
    <w:rsid w:val="00BD187A"/>
    <w:rsid w:val="00BD3F0A"/>
    <w:rsid w:val="00BD6597"/>
    <w:rsid w:val="00BD6842"/>
    <w:rsid w:val="00BE0961"/>
    <w:rsid w:val="00BE2B9C"/>
    <w:rsid w:val="00BE3897"/>
    <w:rsid w:val="00BE6772"/>
    <w:rsid w:val="00BF1F01"/>
    <w:rsid w:val="00BF3AB0"/>
    <w:rsid w:val="00BF3AD5"/>
    <w:rsid w:val="00BF5B72"/>
    <w:rsid w:val="00C02073"/>
    <w:rsid w:val="00C04DF8"/>
    <w:rsid w:val="00C05090"/>
    <w:rsid w:val="00C064B7"/>
    <w:rsid w:val="00C13248"/>
    <w:rsid w:val="00C13AD1"/>
    <w:rsid w:val="00C150EA"/>
    <w:rsid w:val="00C1525E"/>
    <w:rsid w:val="00C15D78"/>
    <w:rsid w:val="00C22CFB"/>
    <w:rsid w:val="00C22ED9"/>
    <w:rsid w:val="00C24B99"/>
    <w:rsid w:val="00C25A90"/>
    <w:rsid w:val="00C26B57"/>
    <w:rsid w:val="00C27926"/>
    <w:rsid w:val="00C27FE7"/>
    <w:rsid w:val="00C30EBC"/>
    <w:rsid w:val="00C3330A"/>
    <w:rsid w:val="00C35858"/>
    <w:rsid w:val="00C42BED"/>
    <w:rsid w:val="00C4612E"/>
    <w:rsid w:val="00C478F6"/>
    <w:rsid w:val="00C50D8C"/>
    <w:rsid w:val="00C53D4E"/>
    <w:rsid w:val="00C53DB7"/>
    <w:rsid w:val="00C55FDD"/>
    <w:rsid w:val="00C638EA"/>
    <w:rsid w:val="00C63D53"/>
    <w:rsid w:val="00C64650"/>
    <w:rsid w:val="00C6627F"/>
    <w:rsid w:val="00C7055B"/>
    <w:rsid w:val="00C7106B"/>
    <w:rsid w:val="00C739BF"/>
    <w:rsid w:val="00C74F98"/>
    <w:rsid w:val="00C75744"/>
    <w:rsid w:val="00C771F2"/>
    <w:rsid w:val="00C774D6"/>
    <w:rsid w:val="00C7799E"/>
    <w:rsid w:val="00C8132C"/>
    <w:rsid w:val="00C81E97"/>
    <w:rsid w:val="00C831B2"/>
    <w:rsid w:val="00C83BCD"/>
    <w:rsid w:val="00C86DFD"/>
    <w:rsid w:val="00C901D7"/>
    <w:rsid w:val="00C9120C"/>
    <w:rsid w:val="00C93324"/>
    <w:rsid w:val="00C93C66"/>
    <w:rsid w:val="00C93F8C"/>
    <w:rsid w:val="00C944DE"/>
    <w:rsid w:val="00C94D82"/>
    <w:rsid w:val="00C94E59"/>
    <w:rsid w:val="00C9626C"/>
    <w:rsid w:val="00C967B0"/>
    <w:rsid w:val="00CA36DD"/>
    <w:rsid w:val="00CA3F84"/>
    <w:rsid w:val="00CA435C"/>
    <w:rsid w:val="00CA4BC5"/>
    <w:rsid w:val="00CB4509"/>
    <w:rsid w:val="00CB66F0"/>
    <w:rsid w:val="00CB7C41"/>
    <w:rsid w:val="00CC2C53"/>
    <w:rsid w:val="00CC53B6"/>
    <w:rsid w:val="00CC5C77"/>
    <w:rsid w:val="00CC6C54"/>
    <w:rsid w:val="00CC6DF6"/>
    <w:rsid w:val="00CD0E16"/>
    <w:rsid w:val="00CD2432"/>
    <w:rsid w:val="00CD504C"/>
    <w:rsid w:val="00CD5148"/>
    <w:rsid w:val="00CD5731"/>
    <w:rsid w:val="00CD580D"/>
    <w:rsid w:val="00CD7672"/>
    <w:rsid w:val="00CE0188"/>
    <w:rsid w:val="00CE0236"/>
    <w:rsid w:val="00CE0481"/>
    <w:rsid w:val="00CE1993"/>
    <w:rsid w:val="00CE40AD"/>
    <w:rsid w:val="00CE5A87"/>
    <w:rsid w:val="00CE6F0C"/>
    <w:rsid w:val="00CF0C2F"/>
    <w:rsid w:val="00CF35D4"/>
    <w:rsid w:val="00CF5A54"/>
    <w:rsid w:val="00CF64BC"/>
    <w:rsid w:val="00CF6EA0"/>
    <w:rsid w:val="00CF74B8"/>
    <w:rsid w:val="00D041A3"/>
    <w:rsid w:val="00D0712B"/>
    <w:rsid w:val="00D13D0A"/>
    <w:rsid w:val="00D13EE2"/>
    <w:rsid w:val="00D14EDC"/>
    <w:rsid w:val="00D16AF2"/>
    <w:rsid w:val="00D21212"/>
    <w:rsid w:val="00D2148B"/>
    <w:rsid w:val="00D21B3B"/>
    <w:rsid w:val="00D22E3C"/>
    <w:rsid w:val="00D23419"/>
    <w:rsid w:val="00D255C0"/>
    <w:rsid w:val="00D2656A"/>
    <w:rsid w:val="00D27DBD"/>
    <w:rsid w:val="00D31052"/>
    <w:rsid w:val="00D31A77"/>
    <w:rsid w:val="00D33424"/>
    <w:rsid w:val="00D33B2A"/>
    <w:rsid w:val="00D346E7"/>
    <w:rsid w:val="00D364FA"/>
    <w:rsid w:val="00D37BCD"/>
    <w:rsid w:val="00D37CC3"/>
    <w:rsid w:val="00D37EB7"/>
    <w:rsid w:val="00D4051D"/>
    <w:rsid w:val="00D40D60"/>
    <w:rsid w:val="00D41439"/>
    <w:rsid w:val="00D424B7"/>
    <w:rsid w:val="00D43698"/>
    <w:rsid w:val="00D43AED"/>
    <w:rsid w:val="00D44105"/>
    <w:rsid w:val="00D451D5"/>
    <w:rsid w:val="00D4693D"/>
    <w:rsid w:val="00D522DA"/>
    <w:rsid w:val="00D53B03"/>
    <w:rsid w:val="00D54958"/>
    <w:rsid w:val="00D54B8B"/>
    <w:rsid w:val="00D55116"/>
    <w:rsid w:val="00D5525A"/>
    <w:rsid w:val="00D5732C"/>
    <w:rsid w:val="00D57832"/>
    <w:rsid w:val="00D578E4"/>
    <w:rsid w:val="00D57AF9"/>
    <w:rsid w:val="00D62B87"/>
    <w:rsid w:val="00D641C2"/>
    <w:rsid w:val="00D64C76"/>
    <w:rsid w:val="00D721C5"/>
    <w:rsid w:val="00D7349E"/>
    <w:rsid w:val="00D760BF"/>
    <w:rsid w:val="00D76655"/>
    <w:rsid w:val="00D76C31"/>
    <w:rsid w:val="00D76FFA"/>
    <w:rsid w:val="00D81E24"/>
    <w:rsid w:val="00D81F3E"/>
    <w:rsid w:val="00D82889"/>
    <w:rsid w:val="00D83B4F"/>
    <w:rsid w:val="00D8551D"/>
    <w:rsid w:val="00D85661"/>
    <w:rsid w:val="00D85708"/>
    <w:rsid w:val="00D87414"/>
    <w:rsid w:val="00D902B3"/>
    <w:rsid w:val="00D91115"/>
    <w:rsid w:val="00D9204A"/>
    <w:rsid w:val="00D926C7"/>
    <w:rsid w:val="00D9442C"/>
    <w:rsid w:val="00D95613"/>
    <w:rsid w:val="00D95C39"/>
    <w:rsid w:val="00DA0D7A"/>
    <w:rsid w:val="00DA3491"/>
    <w:rsid w:val="00DA654E"/>
    <w:rsid w:val="00DB000D"/>
    <w:rsid w:val="00DB0479"/>
    <w:rsid w:val="00DB2BA9"/>
    <w:rsid w:val="00DB37CC"/>
    <w:rsid w:val="00DB41FB"/>
    <w:rsid w:val="00DB55E0"/>
    <w:rsid w:val="00DB5B2D"/>
    <w:rsid w:val="00DB5DA9"/>
    <w:rsid w:val="00DB6BF7"/>
    <w:rsid w:val="00DB7FAD"/>
    <w:rsid w:val="00DC0A48"/>
    <w:rsid w:val="00DC21CF"/>
    <w:rsid w:val="00DC2F09"/>
    <w:rsid w:val="00DC3090"/>
    <w:rsid w:val="00DC3351"/>
    <w:rsid w:val="00DC4532"/>
    <w:rsid w:val="00DC57FE"/>
    <w:rsid w:val="00DC76F5"/>
    <w:rsid w:val="00DD067D"/>
    <w:rsid w:val="00DD081C"/>
    <w:rsid w:val="00DD1A7C"/>
    <w:rsid w:val="00DD1AA7"/>
    <w:rsid w:val="00DD31E2"/>
    <w:rsid w:val="00DD4923"/>
    <w:rsid w:val="00DD6A42"/>
    <w:rsid w:val="00DD7EE1"/>
    <w:rsid w:val="00DE0EBA"/>
    <w:rsid w:val="00DE150A"/>
    <w:rsid w:val="00DE228A"/>
    <w:rsid w:val="00DE259E"/>
    <w:rsid w:val="00DE5983"/>
    <w:rsid w:val="00DE5C12"/>
    <w:rsid w:val="00DE5DD5"/>
    <w:rsid w:val="00DE6625"/>
    <w:rsid w:val="00DE7E75"/>
    <w:rsid w:val="00DF1B4F"/>
    <w:rsid w:val="00DF379F"/>
    <w:rsid w:val="00DF40D1"/>
    <w:rsid w:val="00DF7DF7"/>
    <w:rsid w:val="00E002CB"/>
    <w:rsid w:val="00E014CA"/>
    <w:rsid w:val="00E015B9"/>
    <w:rsid w:val="00E01616"/>
    <w:rsid w:val="00E029EB"/>
    <w:rsid w:val="00E03EEF"/>
    <w:rsid w:val="00E07030"/>
    <w:rsid w:val="00E10BC3"/>
    <w:rsid w:val="00E12115"/>
    <w:rsid w:val="00E12D3A"/>
    <w:rsid w:val="00E14CBC"/>
    <w:rsid w:val="00E17761"/>
    <w:rsid w:val="00E20097"/>
    <w:rsid w:val="00E20B3E"/>
    <w:rsid w:val="00E2333B"/>
    <w:rsid w:val="00E23914"/>
    <w:rsid w:val="00E24CD0"/>
    <w:rsid w:val="00E25FC6"/>
    <w:rsid w:val="00E26ED0"/>
    <w:rsid w:val="00E310F5"/>
    <w:rsid w:val="00E322F3"/>
    <w:rsid w:val="00E32D09"/>
    <w:rsid w:val="00E34C07"/>
    <w:rsid w:val="00E3567D"/>
    <w:rsid w:val="00E35E77"/>
    <w:rsid w:val="00E3666F"/>
    <w:rsid w:val="00E366EC"/>
    <w:rsid w:val="00E3681F"/>
    <w:rsid w:val="00E36F0B"/>
    <w:rsid w:val="00E37293"/>
    <w:rsid w:val="00E37579"/>
    <w:rsid w:val="00E376A4"/>
    <w:rsid w:val="00E37E42"/>
    <w:rsid w:val="00E40833"/>
    <w:rsid w:val="00E41746"/>
    <w:rsid w:val="00E4182D"/>
    <w:rsid w:val="00E420F2"/>
    <w:rsid w:val="00E431FC"/>
    <w:rsid w:val="00E44800"/>
    <w:rsid w:val="00E45AA0"/>
    <w:rsid w:val="00E464AD"/>
    <w:rsid w:val="00E47CC6"/>
    <w:rsid w:val="00E50AA4"/>
    <w:rsid w:val="00E5277F"/>
    <w:rsid w:val="00E52EDF"/>
    <w:rsid w:val="00E53B44"/>
    <w:rsid w:val="00E53B52"/>
    <w:rsid w:val="00E55E04"/>
    <w:rsid w:val="00E56595"/>
    <w:rsid w:val="00E57CE7"/>
    <w:rsid w:val="00E6093F"/>
    <w:rsid w:val="00E60F55"/>
    <w:rsid w:val="00E66797"/>
    <w:rsid w:val="00E66BDE"/>
    <w:rsid w:val="00E6734F"/>
    <w:rsid w:val="00E675C2"/>
    <w:rsid w:val="00E67F47"/>
    <w:rsid w:val="00E73FF1"/>
    <w:rsid w:val="00E7578D"/>
    <w:rsid w:val="00E76836"/>
    <w:rsid w:val="00E7793E"/>
    <w:rsid w:val="00E817A5"/>
    <w:rsid w:val="00E81E44"/>
    <w:rsid w:val="00E8329D"/>
    <w:rsid w:val="00E83949"/>
    <w:rsid w:val="00E83DDE"/>
    <w:rsid w:val="00E85D1C"/>
    <w:rsid w:val="00E9104B"/>
    <w:rsid w:val="00E92EA1"/>
    <w:rsid w:val="00E933D4"/>
    <w:rsid w:val="00E9582C"/>
    <w:rsid w:val="00E9642F"/>
    <w:rsid w:val="00EA2F4A"/>
    <w:rsid w:val="00EA597B"/>
    <w:rsid w:val="00EA72D2"/>
    <w:rsid w:val="00EB044B"/>
    <w:rsid w:val="00EB212B"/>
    <w:rsid w:val="00EB4D23"/>
    <w:rsid w:val="00EB53B7"/>
    <w:rsid w:val="00EB5650"/>
    <w:rsid w:val="00EB5853"/>
    <w:rsid w:val="00EB5DF9"/>
    <w:rsid w:val="00EB765E"/>
    <w:rsid w:val="00EC0E33"/>
    <w:rsid w:val="00EC28F5"/>
    <w:rsid w:val="00EC2BF5"/>
    <w:rsid w:val="00EC2F53"/>
    <w:rsid w:val="00EC78EA"/>
    <w:rsid w:val="00ED044F"/>
    <w:rsid w:val="00ED0A5C"/>
    <w:rsid w:val="00ED0B3C"/>
    <w:rsid w:val="00ED138F"/>
    <w:rsid w:val="00ED2B0F"/>
    <w:rsid w:val="00ED2B89"/>
    <w:rsid w:val="00ED4EB3"/>
    <w:rsid w:val="00ED59A5"/>
    <w:rsid w:val="00ED62A6"/>
    <w:rsid w:val="00ED6CDB"/>
    <w:rsid w:val="00ED707F"/>
    <w:rsid w:val="00ED7339"/>
    <w:rsid w:val="00EE39FD"/>
    <w:rsid w:val="00EE4D75"/>
    <w:rsid w:val="00EE5A99"/>
    <w:rsid w:val="00EE5E94"/>
    <w:rsid w:val="00EE7220"/>
    <w:rsid w:val="00EF1456"/>
    <w:rsid w:val="00EF2AA9"/>
    <w:rsid w:val="00EF48CA"/>
    <w:rsid w:val="00EF60CA"/>
    <w:rsid w:val="00EF6521"/>
    <w:rsid w:val="00F00FCD"/>
    <w:rsid w:val="00F01C53"/>
    <w:rsid w:val="00F03261"/>
    <w:rsid w:val="00F0517D"/>
    <w:rsid w:val="00F074A6"/>
    <w:rsid w:val="00F11677"/>
    <w:rsid w:val="00F1238B"/>
    <w:rsid w:val="00F14551"/>
    <w:rsid w:val="00F15C8F"/>
    <w:rsid w:val="00F16118"/>
    <w:rsid w:val="00F20935"/>
    <w:rsid w:val="00F22DB5"/>
    <w:rsid w:val="00F22E9C"/>
    <w:rsid w:val="00F24A77"/>
    <w:rsid w:val="00F27619"/>
    <w:rsid w:val="00F3015C"/>
    <w:rsid w:val="00F310D5"/>
    <w:rsid w:val="00F3153E"/>
    <w:rsid w:val="00F32450"/>
    <w:rsid w:val="00F33475"/>
    <w:rsid w:val="00F33B54"/>
    <w:rsid w:val="00F378B9"/>
    <w:rsid w:val="00F4040D"/>
    <w:rsid w:val="00F42BAD"/>
    <w:rsid w:val="00F4461A"/>
    <w:rsid w:val="00F44706"/>
    <w:rsid w:val="00F44FFB"/>
    <w:rsid w:val="00F451B9"/>
    <w:rsid w:val="00F45487"/>
    <w:rsid w:val="00F45628"/>
    <w:rsid w:val="00F45EB4"/>
    <w:rsid w:val="00F46B1C"/>
    <w:rsid w:val="00F501A8"/>
    <w:rsid w:val="00F5123B"/>
    <w:rsid w:val="00F52A75"/>
    <w:rsid w:val="00F52AD9"/>
    <w:rsid w:val="00F53564"/>
    <w:rsid w:val="00F53E24"/>
    <w:rsid w:val="00F55158"/>
    <w:rsid w:val="00F57A0B"/>
    <w:rsid w:val="00F6026E"/>
    <w:rsid w:val="00F60F65"/>
    <w:rsid w:val="00F61207"/>
    <w:rsid w:val="00F62B89"/>
    <w:rsid w:val="00F62D76"/>
    <w:rsid w:val="00F665F9"/>
    <w:rsid w:val="00F67AD0"/>
    <w:rsid w:val="00F67DAB"/>
    <w:rsid w:val="00F71A00"/>
    <w:rsid w:val="00F7209D"/>
    <w:rsid w:val="00F732AE"/>
    <w:rsid w:val="00F73685"/>
    <w:rsid w:val="00F74236"/>
    <w:rsid w:val="00F759AF"/>
    <w:rsid w:val="00F75EDC"/>
    <w:rsid w:val="00F8017F"/>
    <w:rsid w:val="00F81077"/>
    <w:rsid w:val="00F810D4"/>
    <w:rsid w:val="00F822AF"/>
    <w:rsid w:val="00F8355C"/>
    <w:rsid w:val="00F85B67"/>
    <w:rsid w:val="00F86852"/>
    <w:rsid w:val="00F86BEF"/>
    <w:rsid w:val="00F86F27"/>
    <w:rsid w:val="00F90B20"/>
    <w:rsid w:val="00F91B9B"/>
    <w:rsid w:val="00F9400C"/>
    <w:rsid w:val="00F94536"/>
    <w:rsid w:val="00F95F20"/>
    <w:rsid w:val="00FA1F7B"/>
    <w:rsid w:val="00FA58AA"/>
    <w:rsid w:val="00FB108A"/>
    <w:rsid w:val="00FB2B29"/>
    <w:rsid w:val="00FB353A"/>
    <w:rsid w:val="00FB54F4"/>
    <w:rsid w:val="00FC01D9"/>
    <w:rsid w:val="00FC083E"/>
    <w:rsid w:val="00FC10DB"/>
    <w:rsid w:val="00FC6530"/>
    <w:rsid w:val="00FC6BFB"/>
    <w:rsid w:val="00FC7FEC"/>
    <w:rsid w:val="00FD0D53"/>
    <w:rsid w:val="00FD284A"/>
    <w:rsid w:val="00FD5286"/>
    <w:rsid w:val="00FE14FB"/>
    <w:rsid w:val="00FE2803"/>
    <w:rsid w:val="00FE31BF"/>
    <w:rsid w:val="00FE37AD"/>
    <w:rsid w:val="00FE4AA0"/>
    <w:rsid w:val="00FE4BD9"/>
    <w:rsid w:val="00FE5A7E"/>
    <w:rsid w:val="00FE5C74"/>
    <w:rsid w:val="00FF26BF"/>
    <w:rsid w:val="00FF2F0C"/>
    <w:rsid w:val="00FF4801"/>
    <w:rsid w:val="00FF5A8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BAB866"/>
  <w15:docId w15:val="{D2A26D75-1031-4D53-BF15-B71D8378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799E"/>
    <w:pPr>
      <w:spacing w:after="160" w:line="259" w:lineRule="auto"/>
    </w:pPr>
    <w:rPr>
      <w:rFonts w:eastAsiaTheme="minorHAnsi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666F"/>
    <w:pPr>
      <w:keepNext/>
      <w:keepLines/>
      <w:spacing w:before="960" w:after="240" w:line="264" w:lineRule="auto"/>
      <w:ind w:left="851" w:hanging="851"/>
      <w:contextualSpacing/>
      <w:outlineLvl w:val="0"/>
    </w:pPr>
    <w:rPr>
      <w:rFonts w:ascii="Titillium Lt" w:eastAsiaTheme="majorEastAsia" w:hAnsi="Titillium Lt" w:cstheme="majorBidi"/>
      <w:bCs/>
      <w:color w:val="034EA2" w:themeColor="text2"/>
      <w:sz w:val="60"/>
      <w:szCs w:val="28"/>
      <w:lang w:val="en-PH" w:eastAsia="en-P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3666F"/>
    <w:pPr>
      <w:keepNext/>
      <w:keepLines/>
      <w:spacing w:before="600" w:after="120" w:line="264" w:lineRule="auto"/>
      <w:ind w:right="1276"/>
      <w:outlineLvl w:val="1"/>
    </w:pPr>
    <w:rPr>
      <w:rFonts w:ascii="Titillium Lt" w:eastAsiaTheme="majorEastAsia" w:hAnsi="Titillium Lt" w:cstheme="majorBidi"/>
      <w:b/>
      <w:bCs/>
      <w:color w:val="034EA2" w:themeColor="text2"/>
      <w:sz w:val="28"/>
      <w:szCs w:val="26"/>
      <w:lang w:val="en-PH" w:eastAsia="en-P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B0DD7"/>
    <w:pPr>
      <w:keepNext/>
      <w:keepLines/>
      <w:spacing w:after="360" w:line="264" w:lineRule="auto"/>
      <w:outlineLvl w:val="2"/>
    </w:pPr>
    <w:rPr>
      <w:rFonts w:ascii="Titillium" w:eastAsiaTheme="majorEastAsia" w:hAnsi="Titillium" w:cstheme="majorBidi"/>
      <w:bCs/>
      <w:color w:val="848484" w:themeColor="text1" w:themeTint="99"/>
      <w:sz w:val="24"/>
      <w:lang w:val="en-PH" w:eastAsia="en-PH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7AC2"/>
    <w:pPr>
      <w:keepNext/>
      <w:keepLines/>
      <w:spacing w:after="240" w:line="264" w:lineRule="auto"/>
      <w:outlineLvl w:val="3"/>
    </w:pPr>
    <w:rPr>
      <w:rFonts w:ascii="Calibri" w:eastAsiaTheme="majorEastAsia" w:hAnsi="Calibri" w:cstheme="majorBidi"/>
      <w:b/>
      <w:bCs/>
      <w:iCs/>
      <w:color w:val="333333" w:themeColor="text1"/>
      <w:sz w:val="32"/>
      <w:lang w:val="en-PH" w:eastAsia="en-PH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7AC2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  <w:lang w:val="en-PH" w:eastAsia="en-PH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7AC2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  <w:lang w:val="en-PH" w:eastAsia="en-PH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7AC2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73C4EE" w:themeColor="accent1"/>
      <w:sz w:val="20"/>
      <w:szCs w:val="20"/>
      <w:lang w:val="en-PH" w:eastAsia="en-PH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7AC2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  <w:lang w:val="en-PH" w:eastAsia="en-P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7A388A"/>
  </w:style>
  <w:style w:type="character" w:customStyle="1" w:styleId="WW-Absatz-Standardschriftart">
    <w:name w:val="WW-Absatz-Standardschriftart"/>
    <w:rsid w:val="007A388A"/>
  </w:style>
  <w:style w:type="character" w:customStyle="1" w:styleId="WW-Absatz-Standardschriftart1">
    <w:name w:val="WW-Absatz-Standardschriftart1"/>
    <w:rsid w:val="007A388A"/>
  </w:style>
  <w:style w:type="character" w:customStyle="1" w:styleId="WW-Absatz-Standardschriftart11">
    <w:name w:val="WW-Absatz-Standardschriftart11"/>
    <w:rsid w:val="007A388A"/>
  </w:style>
  <w:style w:type="character" w:styleId="Hyperlink">
    <w:name w:val="Hyperlink"/>
    <w:basedOn w:val="Absatz-Standardschriftart"/>
    <w:uiPriority w:val="99"/>
    <w:qFormat/>
    <w:rsid w:val="00ED62A6"/>
    <w:rPr>
      <w:color w:val="034EA2" w:themeColor="text2"/>
      <w:u w:val="single"/>
    </w:rPr>
  </w:style>
  <w:style w:type="character" w:styleId="Seitenzahl">
    <w:name w:val="page number"/>
    <w:basedOn w:val="Absatz-Standardschriftart"/>
    <w:rsid w:val="007A388A"/>
    <w:rPr>
      <w:rFonts w:cs="Times New Roman"/>
    </w:rPr>
  </w:style>
  <w:style w:type="paragraph" w:customStyle="1" w:styleId="Heading">
    <w:name w:val="Heading"/>
    <w:basedOn w:val="Standard"/>
    <w:next w:val="Textkrper"/>
    <w:rsid w:val="007A388A"/>
    <w:pPr>
      <w:keepNext/>
      <w:spacing w:before="240" w:after="120" w:line="264" w:lineRule="auto"/>
    </w:pPr>
    <w:rPr>
      <w:rFonts w:ascii="Arial" w:eastAsia="MS Mincho" w:hAnsi="Arial" w:cs="Tahoma"/>
      <w:color w:val="333333" w:themeColor="text1"/>
      <w:sz w:val="28"/>
      <w:szCs w:val="28"/>
      <w:lang w:val="en-PH" w:eastAsia="en-PH"/>
    </w:rPr>
  </w:style>
  <w:style w:type="paragraph" w:styleId="Textkrper">
    <w:name w:val="Body Text"/>
    <w:basedOn w:val="Standard"/>
    <w:rsid w:val="007A388A"/>
    <w:pPr>
      <w:spacing w:after="120" w:line="264" w:lineRule="auto"/>
    </w:pPr>
    <w:rPr>
      <w:rFonts w:ascii="Titillium" w:eastAsiaTheme="minorEastAsia" w:hAnsi="Titillium"/>
      <w:color w:val="333333" w:themeColor="text1"/>
      <w:sz w:val="20"/>
      <w:lang w:val="en-PH" w:eastAsia="en-PH"/>
    </w:rPr>
  </w:style>
  <w:style w:type="paragraph" w:styleId="Liste">
    <w:name w:val="List"/>
    <w:basedOn w:val="Textkrper"/>
    <w:rsid w:val="007A388A"/>
    <w:rPr>
      <w:rFonts w:cs="Tahoma"/>
    </w:rPr>
  </w:style>
  <w:style w:type="paragraph" w:styleId="Beschriftung">
    <w:name w:val="caption"/>
    <w:basedOn w:val="Standard"/>
    <w:next w:val="Standard"/>
    <w:uiPriority w:val="35"/>
    <w:unhideWhenUsed/>
    <w:qFormat/>
    <w:rsid w:val="002F76A6"/>
    <w:pPr>
      <w:spacing w:after="240" w:line="240" w:lineRule="auto"/>
    </w:pPr>
    <w:rPr>
      <w:rFonts w:ascii="Titillium" w:eastAsiaTheme="minorEastAsia" w:hAnsi="Titillium"/>
      <w:b/>
      <w:bCs/>
      <w:color w:val="034EA2" w:themeColor="text2"/>
      <w:sz w:val="18"/>
      <w:szCs w:val="18"/>
      <w:lang w:val="en-PH" w:eastAsia="en-PH"/>
    </w:rPr>
  </w:style>
  <w:style w:type="paragraph" w:customStyle="1" w:styleId="Index">
    <w:name w:val="Index"/>
    <w:basedOn w:val="Standard"/>
    <w:rsid w:val="007A388A"/>
    <w:pPr>
      <w:suppressLineNumbers/>
      <w:spacing w:after="240" w:line="264" w:lineRule="auto"/>
    </w:pPr>
    <w:rPr>
      <w:rFonts w:ascii="Titillium" w:eastAsiaTheme="minorEastAsia" w:hAnsi="Titillium" w:cs="Tahoma"/>
      <w:color w:val="333333" w:themeColor="text1"/>
      <w:sz w:val="20"/>
      <w:lang w:val="en-PH" w:eastAsia="en-PH"/>
    </w:rPr>
  </w:style>
  <w:style w:type="paragraph" w:styleId="Kopfzeile">
    <w:name w:val="header"/>
    <w:basedOn w:val="Standard"/>
    <w:rsid w:val="007A388A"/>
    <w:pPr>
      <w:tabs>
        <w:tab w:val="center" w:pos="4320"/>
        <w:tab w:val="right" w:pos="8640"/>
      </w:tabs>
      <w:spacing w:after="240" w:line="264" w:lineRule="auto"/>
    </w:pPr>
    <w:rPr>
      <w:rFonts w:ascii="Titillium" w:eastAsiaTheme="minorEastAsia" w:hAnsi="Titillium"/>
      <w:color w:val="333333" w:themeColor="text1"/>
      <w:sz w:val="20"/>
      <w:lang w:val="en-PH" w:eastAsia="en-PH"/>
    </w:rPr>
  </w:style>
  <w:style w:type="paragraph" w:styleId="Fuzeile">
    <w:name w:val="footer"/>
    <w:basedOn w:val="Standard"/>
    <w:rsid w:val="007A388A"/>
    <w:pPr>
      <w:suppressLineNumbers/>
      <w:tabs>
        <w:tab w:val="center" w:pos="4986"/>
        <w:tab w:val="right" w:pos="9972"/>
      </w:tabs>
      <w:spacing w:after="240" w:line="264" w:lineRule="auto"/>
    </w:pPr>
    <w:rPr>
      <w:rFonts w:ascii="Titillium" w:eastAsiaTheme="minorEastAsia" w:hAnsi="Titillium"/>
      <w:color w:val="333333" w:themeColor="text1"/>
      <w:sz w:val="20"/>
      <w:lang w:val="en-PH" w:eastAsia="en-PH"/>
    </w:rPr>
  </w:style>
  <w:style w:type="paragraph" w:customStyle="1" w:styleId="TableContents">
    <w:name w:val="Table Contents"/>
    <w:basedOn w:val="Standard"/>
    <w:rsid w:val="007A388A"/>
    <w:pPr>
      <w:suppressLineNumbers/>
      <w:spacing w:after="240" w:line="264" w:lineRule="auto"/>
    </w:pPr>
    <w:rPr>
      <w:rFonts w:ascii="Titillium" w:eastAsiaTheme="minorEastAsia" w:hAnsi="Titillium"/>
      <w:color w:val="333333" w:themeColor="text1"/>
      <w:sz w:val="20"/>
      <w:lang w:val="en-PH" w:eastAsia="en-PH"/>
    </w:rPr>
  </w:style>
  <w:style w:type="paragraph" w:customStyle="1" w:styleId="TableHeading">
    <w:name w:val="Table Heading"/>
    <w:basedOn w:val="TableContents"/>
    <w:rsid w:val="007A388A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rsid w:val="00E35E77"/>
    <w:pPr>
      <w:spacing w:after="240" w:line="264" w:lineRule="auto"/>
    </w:pPr>
    <w:rPr>
      <w:rFonts w:ascii="Tahoma" w:eastAsiaTheme="minorEastAsia" w:hAnsi="Tahoma" w:cs="Tahoma"/>
      <w:color w:val="333333" w:themeColor="text1"/>
      <w:sz w:val="16"/>
      <w:szCs w:val="16"/>
      <w:lang w:val="en-PH" w:eastAsia="en-PH"/>
    </w:rPr>
  </w:style>
  <w:style w:type="character" w:customStyle="1" w:styleId="SprechblasentextZchn">
    <w:name w:val="Sprechblasentext Zchn"/>
    <w:basedOn w:val="Absatz-Standardschriftart"/>
    <w:link w:val="Sprechblasentext"/>
    <w:rsid w:val="00E35E77"/>
    <w:rPr>
      <w:rFonts w:ascii="Tahoma" w:eastAsia="Arial Unicode MS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F4461A"/>
    <w:pPr>
      <w:spacing w:after="200" w:line="276" w:lineRule="auto"/>
      <w:ind w:left="720"/>
      <w:contextualSpacing/>
    </w:pPr>
    <w:rPr>
      <w:rFonts w:ascii="Titillium" w:hAnsi="Titillium"/>
      <w:color w:val="333333" w:themeColor="text1"/>
      <w:sz w:val="20"/>
      <w:lang w:val="hu-HU"/>
    </w:rPr>
  </w:style>
  <w:style w:type="table" w:styleId="Tabellenraster">
    <w:name w:val="Table Grid"/>
    <w:basedOn w:val="NormaleTabelle"/>
    <w:uiPriority w:val="39"/>
    <w:rsid w:val="008D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objet">
    <w:name w:val="Titre objet"/>
    <w:basedOn w:val="Standard"/>
    <w:rsid w:val="009703B0"/>
    <w:pPr>
      <w:spacing w:before="360" w:after="360" w:line="264" w:lineRule="auto"/>
      <w:jc w:val="center"/>
    </w:pPr>
    <w:rPr>
      <w:rFonts w:ascii="Titillium" w:hAnsi="Titillium"/>
      <w:b/>
      <w:bCs/>
      <w:color w:val="333333" w:themeColor="text1"/>
      <w:sz w:val="20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3666F"/>
    <w:rPr>
      <w:rFonts w:ascii="Titillium Lt" w:eastAsiaTheme="majorEastAsia" w:hAnsi="Titillium Lt" w:cstheme="majorBidi"/>
      <w:bCs/>
      <w:color w:val="034EA2" w:themeColor="text2"/>
      <w:sz w:val="60"/>
      <w:szCs w:val="28"/>
    </w:rPr>
  </w:style>
  <w:style w:type="paragraph" w:customStyle="1" w:styleId="BulletLevel1">
    <w:name w:val="Bullet Level 1"/>
    <w:basedOn w:val="Listenabsatz"/>
    <w:link w:val="BulletLevel1Char"/>
    <w:qFormat/>
    <w:rsid w:val="00061701"/>
    <w:pPr>
      <w:numPr>
        <w:numId w:val="3"/>
      </w:numPr>
      <w:spacing w:after="120" w:line="264" w:lineRule="auto"/>
      <w:ind w:left="1069"/>
    </w:pPr>
    <w:rPr>
      <w:rFonts w:eastAsiaTheme="minorEastAsia"/>
      <w:lang w:val="en-PH" w:eastAsia="en-PH"/>
    </w:rPr>
  </w:style>
  <w:style w:type="character" w:customStyle="1" w:styleId="BulletLevel1Char">
    <w:name w:val="Bullet Level 1 Char"/>
    <w:basedOn w:val="Absatz-Standardschriftart"/>
    <w:link w:val="BulletLevel1"/>
    <w:rsid w:val="00061701"/>
    <w:rPr>
      <w:rFonts w:ascii="Titillium" w:hAnsi="Titillium"/>
      <w:color w:val="333333" w:themeColor="text1"/>
      <w:sz w:val="20"/>
    </w:rPr>
  </w:style>
  <w:style w:type="paragraph" w:customStyle="1" w:styleId="BulletLevel2">
    <w:name w:val="Bullet Level 2"/>
    <w:basedOn w:val="BulletLevel1"/>
    <w:link w:val="BulletLevel2Char"/>
    <w:qFormat/>
    <w:rsid w:val="00586873"/>
    <w:pPr>
      <w:numPr>
        <w:numId w:val="7"/>
      </w:numPr>
    </w:pPr>
  </w:style>
  <w:style w:type="character" w:customStyle="1" w:styleId="BulletLevel2Char">
    <w:name w:val="Bullet Level 2 Char"/>
    <w:basedOn w:val="BulletLevel1Char"/>
    <w:link w:val="BulletLevel2"/>
    <w:rsid w:val="00586873"/>
    <w:rPr>
      <w:rFonts w:ascii="Titillium" w:hAnsi="Titillium"/>
      <w:color w:val="333333" w:themeColor="text1"/>
      <w:sz w:val="20"/>
    </w:rPr>
  </w:style>
  <w:style w:type="paragraph" w:customStyle="1" w:styleId="LeadInText">
    <w:name w:val="Lead In Text"/>
    <w:basedOn w:val="Standard"/>
    <w:link w:val="LeadInTextChar"/>
    <w:qFormat/>
    <w:rsid w:val="008B7AC2"/>
    <w:pPr>
      <w:spacing w:after="240" w:line="264" w:lineRule="auto"/>
    </w:pPr>
    <w:rPr>
      <w:rFonts w:ascii="Titillium Lt" w:eastAsiaTheme="minorEastAsia" w:hAnsi="Titillium Lt"/>
      <w:color w:val="848484" w:themeColor="text1" w:themeTint="99"/>
      <w:sz w:val="24"/>
      <w:szCs w:val="24"/>
      <w:lang w:val="en-PH" w:eastAsia="en-PH"/>
    </w:rPr>
  </w:style>
  <w:style w:type="character" w:customStyle="1" w:styleId="LeadInTextChar">
    <w:name w:val="Lead In Text Char"/>
    <w:basedOn w:val="Absatz-Standardschriftart"/>
    <w:link w:val="LeadInText"/>
    <w:rsid w:val="008B7AC2"/>
    <w:rPr>
      <w:rFonts w:ascii="Titillium Lt" w:hAnsi="Titillium Lt"/>
      <w:color w:val="848484" w:themeColor="text1" w:themeTint="99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666F"/>
    <w:rPr>
      <w:rFonts w:ascii="Titillium Lt" w:eastAsiaTheme="majorEastAsia" w:hAnsi="Titillium Lt" w:cstheme="majorBidi"/>
      <w:b/>
      <w:bCs/>
      <w:color w:val="034EA2" w:themeColor="text2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0DD7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7AC2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7AC2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7AC2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7AC2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7AC2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B0DD7"/>
    <w:pPr>
      <w:tabs>
        <w:tab w:val="left" w:pos="400"/>
        <w:tab w:val="right" w:leader="dot" w:pos="8495"/>
      </w:tabs>
      <w:spacing w:after="100" w:line="264" w:lineRule="auto"/>
    </w:pPr>
    <w:rPr>
      <w:rFonts w:ascii="Titillium" w:eastAsiaTheme="minorEastAsia" w:hAnsi="Titillium"/>
      <w:b/>
      <w:noProof/>
      <w:color w:val="333333" w:themeColor="text1"/>
      <w:sz w:val="20"/>
      <w:lang w:val="en-PH" w:eastAsia="en-PH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B0DD7"/>
    <w:pPr>
      <w:tabs>
        <w:tab w:val="left" w:pos="709"/>
        <w:tab w:val="left" w:pos="1276"/>
        <w:tab w:val="right" w:leader="dot" w:pos="8495"/>
      </w:tabs>
      <w:spacing w:after="100" w:line="264" w:lineRule="auto"/>
      <w:ind w:left="200"/>
    </w:pPr>
    <w:rPr>
      <w:rFonts w:ascii="Titillium" w:eastAsiaTheme="minorEastAsia" w:hAnsi="Titillium"/>
      <w:noProof/>
      <w:color w:val="333333" w:themeColor="text1"/>
      <w:sz w:val="20"/>
      <w:lang w:val="en-PH" w:eastAsia="en-PH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B0DD7"/>
    <w:pPr>
      <w:tabs>
        <w:tab w:val="left" w:pos="1701"/>
        <w:tab w:val="right" w:leader="dot" w:pos="8495"/>
      </w:tabs>
      <w:spacing w:after="100" w:line="264" w:lineRule="auto"/>
      <w:ind w:left="400"/>
    </w:pPr>
    <w:rPr>
      <w:rFonts w:ascii="Titillium" w:eastAsiaTheme="minorEastAsia" w:hAnsi="Titillium"/>
      <w:noProof/>
      <w:color w:val="333333" w:themeColor="text1"/>
      <w:sz w:val="20"/>
      <w:lang w:val="en-PH" w:eastAsia="en-PH"/>
    </w:rPr>
  </w:style>
  <w:style w:type="paragraph" w:styleId="Titel">
    <w:name w:val="Title"/>
    <w:basedOn w:val="Standard"/>
    <w:link w:val="TitelZchn"/>
    <w:uiPriority w:val="10"/>
    <w:qFormat/>
    <w:rsid w:val="008D682D"/>
    <w:pPr>
      <w:spacing w:after="240" w:line="264" w:lineRule="auto"/>
    </w:pPr>
    <w:rPr>
      <w:rFonts w:ascii="Titillium" w:eastAsiaTheme="minorEastAsia" w:hAnsi="Titillium"/>
      <w:noProof/>
      <w:color w:val="034EA2" w:themeColor="text2"/>
      <w:sz w:val="60"/>
      <w:lang w:val="en-PH" w:eastAsia="en-GB"/>
    </w:rPr>
  </w:style>
  <w:style w:type="character" w:customStyle="1" w:styleId="TitelZchn">
    <w:name w:val="Titel Zchn"/>
    <w:basedOn w:val="Absatz-Standardschriftart"/>
    <w:link w:val="Titel"/>
    <w:uiPriority w:val="10"/>
    <w:rsid w:val="008D682D"/>
    <w:rPr>
      <w:rFonts w:ascii="Titillium" w:hAnsi="Titillium"/>
      <w:noProof/>
      <w:color w:val="034EA2" w:themeColor="text2"/>
      <w:sz w:val="60"/>
      <w:lang w:eastAsia="en-GB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B7AC2"/>
    <w:pPr>
      <w:outlineLvl w:val="9"/>
    </w:pPr>
    <w:rPr>
      <w:rFonts w:ascii="Titillium" w:hAnsi="Titillium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7AC2"/>
    <w:pPr>
      <w:numPr>
        <w:ilvl w:val="1"/>
      </w:numPr>
      <w:spacing w:before="480" w:after="60" w:line="264" w:lineRule="auto"/>
      <w:outlineLvl w:val="2"/>
    </w:pPr>
    <w:rPr>
      <w:rFonts w:ascii="Titillium Lt" w:eastAsiaTheme="majorEastAsia" w:hAnsi="Titillium Lt" w:cstheme="majorBidi"/>
      <w:iCs/>
      <w:color w:val="6BB745" w:themeColor="background2"/>
      <w:sz w:val="28"/>
      <w:szCs w:val="24"/>
      <w:lang w:val="en-PH" w:eastAsia="en-P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7AC2"/>
    <w:rPr>
      <w:rFonts w:ascii="Titillium Lt" w:eastAsiaTheme="majorEastAsia" w:hAnsi="Titillium Lt" w:cstheme="majorBidi"/>
      <w:iCs/>
      <w:color w:val="6BB745" w:themeColor="background2"/>
      <w:sz w:val="28"/>
      <w:szCs w:val="24"/>
    </w:rPr>
  </w:style>
  <w:style w:type="paragraph" w:styleId="Dokumentstruktur">
    <w:name w:val="Document Map"/>
    <w:basedOn w:val="Standard"/>
    <w:link w:val="DokumentstrukturZchn"/>
    <w:semiHidden/>
    <w:unhideWhenUsed/>
    <w:rsid w:val="00E44800"/>
    <w:pPr>
      <w:spacing w:after="0" w:line="240" w:lineRule="auto"/>
    </w:pPr>
    <w:rPr>
      <w:rFonts w:ascii="Lucida Grande" w:eastAsiaTheme="minorEastAsia" w:hAnsi="Lucida Grande" w:cs="Lucida Grande"/>
      <w:color w:val="333333" w:themeColor="text1"/>
      <w:sz w:val="24"/>
      <w:szCs w:val="24"/>
      <w:lang w:val="en-PH" w:eastAsia="en-PH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44800"/>
    <w:rPr>
      <w:rFonts w:ascii="Lucida Grande" w:hAnsi="Lucida Grande" w:cs="Lucida Grande"/>
      <w:color w:val="333333" w:themeColor="text1"/>
      <w:sz w:val="24"/>
      <w:szCs w:val="24"/>
    </w:rPr>
  </w:style>
  <w:style w:type="table" w:styleId="EinfacheTabelle1">
    <w:name w:val="Plain Table 1"/>
    <w:basedOn w:val="NormaleTabelle"/>
    <w:rsid w:val="00E958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ED62A6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136B99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Janssen\Downloads\CKIC-Blank-2021%20v2%20(2).dotx" TargetMode="External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b7fcb9-b009-4935-804b-0958e8f9e60d">
      <UserInfo>
        <DisplayName>Lisa Schumacher</DisplayName>
        <AccountId>116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C757046544F47BFBAA60E071E71B9" ma:contentTypeVersion="13" ma:contentTypeDescription="Create a new document." ma:contentTypeScope="" ma:versionID="d7f148a44ba0bba015db1990f1b3c5a3">
  <xsd:schema xmlns:xsd="http://www.w3.org/2001/XMLSchema" xmlns:xs="http://www.w3.org/2001/XMLSchema" xmlns:p="http://schemas.microsoft.com/office/2006/metadata/properties" xmlns:ns2="88b3821e-219f-4b24-afe9-43786c2a0648" xmlns:ns3="48b7fcb9-b009-4935-804b-0958e8f9e60d" targetNamespace="http://schemas.microsoft.com/office/2006/metadata/properties" ma:root="true" ma:fieldsID="8da7191a135f0be87f1b275ad56278f4" ns2:_="" ns3:_="">
    <xsd:import namespace="88b3821e-219f-4b24-afe9-43786c2a0648"/>
    <xsd:import namespace="48b7fcb9-b009-4935-804b-0958e8f9e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3821e-219f-4b24-afe9-43786c2a0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7fcb9-b009-4935-804b-0958e8f9e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BE622-BBBC-44EF-91D3-C6E5D23AC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75BE7-DF98-4A5A-B6C5-67517FB526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C0F1B3-AD9F-EA41-821D-1A80197B20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ACAD4-F2E3-4248-9723-5FC82637526E}">
  <ds:schemaRefs>
    <ds:schemaRef ds:uri="http://schemas.microsoft.com/office/2006/metadata/properties"/>
    <ds:schemaRef ds:uri="http://schemas.microsoft.com/office/infopath/2007/PartnerControls"/>
    <ds:schemaRef ds:uri="48b7fcb9-b009-4935-804b-0958e8f9e60d"/>
  </ds:schemaRefs>
</ds:datastoreItem>
</file>

<file path=customXml/itemProps5.xml><?xml version="1.0" encoding="utf-8"?>
<ds:datastoreItem xmlns:ds="http://schemas.openxmlformats.org/officeDocument/2006/customXml" ds:itemID="{01D038EF-3D9F-4D1B-8CCB-F397937F7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3821e-219f-4b24-afe9-43786c2a0648"/>
    <ds:schemaRef ds:uri="48b7fcb9-b009-4935-804b-0958e8f9e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CKIC-Blank-2021 v2 (2)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CKIC Blank Template 2021 v2</vt:lpstr>
      <vt:lpstr>CKIC Blank Template 2021</vt:lpstr>
    </vt:vector>
  </TitlesOfParts>
  <Company>European Institute of Innovation and Technology</Company>
  <LinksUpToDate>false</LinksUpToDate>
  <CharactersWithSpaces>2101</CharactersWithSpaces>
  <SharedDoc>false</SharedDoc>
  <HLinks>
    <vt:vector size="6" baseType="variant"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www.cherryso.com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CKIC Blank Template 2021 v2</dc:title>
  <dc:creator>Lisa Janssen</dc:creator>
  <cp:lastModifiedBy>Lisa Janssen</cp:lastModifiedBy>
  <cp:revision>5</cp:revision>
  <cp:lastPrinted>2013-07-22T09:57:00Z</cp:lastPrinted>
  <dcterms:created xsi:type="dcterms:W3CDTF">2021-11-05T10:59:00Z</dcterms:created>
  <dcterms:modified xsi:type="dcterms:W3CDTF">2021-11-08T13:03:00Z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TC300094379990</vt:lpwstr>
  </property>
  <property fmtid="{D5CDD505-2E9C-101B-9397-08002B2CF9AE}" pid="3" name="ContentTypeId">
    <vt:lpwstr>0x01010061BC757046544F47BFBAA60E071E71B9</vt:lpwstr>
  </property>
  <property fmtid="{D5CDD505-2E9C-101B-9397-08002B2CF9AE}" pid="4" name="_dlc_DocIdItemGuid">
    <vt:lpwstr>5a5cc5b4-d515-4fe2-910f-7c7e986cf8ef</vt:lpwstr>
  </property>
  <property fmtid="{D5CDD505-2E9C-101B-9397-08002B2CF9AE}" pid="5" name="TaxKeyword">
    <vt:lpwstr/>
  </property>
  <property fmtid="{D5CDD505-2E9C-101B-9397-08002B2CF9AE}" pid="6" name="_docset_NoMedatataSyncRequired">
    <vt:lpwstr>False</vt:lpwstr>
  </property>
</Properties>
</file>